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7888880" w14:textId="77777777" w:rsidR="00BE32FF" w:rsidRDefault="00BE32F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BE32FF">
        <w:rPr>
          <w:rFonts w:ascii="Calibri" w:eastAsia="Calibri" w:hAnsi="Calibri" w:cs="Calibri"/>
          <w:color w:val="017564"/>
          <w:w w:val="105"/>
          <w:sz w:val="28"/>
          <w:lang w:val="en-US"/>
        </w:rPr>
        <w:t>RIGID DUCT AVERAGE TEMPERATURE TRANSMITTER</w:t>
      </w:r>
    </w:p>
    <w:p w14:paraId="6A714E0C" w14:textId="5D0893C9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CF1C51">
        <w:rPr>
          <w:rFonts w:ascii="Calibri" w:eastAsia="Calibri" w:hAnsi="Calibri" w:cs="Calibri"/>
          <w:color w:val="7E7E7E"/>
          <w:lang w:val="en-US"/>
        </w:rPr>
        <w:t>X</w:t>
      </w:r>
      <w:r w:rsidR="002E0E8C">
        <w:rPr>
          <w:rFonts w:ascii="Calibri" w:eastAsia="Calibri" w:hAnsi="Calibri" w:cs="Calibri"/>
          <w:color w:val="7E7E7E"/>
          <w:lang w:val="en-US"/>
        </w:rPr>
        <w:t>D</w:t>
      </w:r>
      <w:r w:rsidR="00BE32FF">
        <w:rPr>
          <w:rFonts w:ascii="Calibri" w:eastAsia="Calibri" w:hAnsi="Calibri" w:cs="Calibri"/>
          <w:color w:val="7E7E7E"/>
          <w:lang w:val="en-US"/>
        </w:rPr>
        <w:t>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B400EC7" w14:textId="1173CE9E" w:rsidR="0002269B" w:rsidRDefault="00AA55CE" w:rsidP="00AA55C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multi-point rigid duct average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incorporates numerous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platinum RTD’s at equal distances, encapsulated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 a 6.00mm (0.236”) OD, 304 series stainless steel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and is available in various lengths. All probes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 excellent heat transfer, fast response,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resist moisture penetration. A transmitter that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provides a high accuracy signal with excellent </w:t>
      </w:r>
      <w:r w:rsidR="006F1541"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long</w:t>
      </w:r>
      <w:r w:rsidR="006F154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-term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 hysteresis and fast response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with various ranges</w:t>
      </w:r>
    </w:p>
    <w:p w14:paraId="22CA4C02" w14:textId="77777777" w:rsidR="00DA3902" w:rsidRDefault="00DA3902" w:rsidP="00AA55C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2140BA84" w:rsidR="00AE3CA4" w:rsidRPr="0002269B" w:rsidRDefault="00391455" w:rsidP="0002269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02269B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79A865DA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A70E47">
        <w:rPr>
          <w:color w:val="7F7F7F" w:themeColor="text1" w:themeTint="80"/>
        </w:rPr>
        <w:t xml:space="preserve"> enclosure with soft close lid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126108CA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</w:t>
      </w:r>
      <w:r w:rsidR="001435DB">
        <w:rPr>
          <w:color w:val="7F7F7F" w:themeColor="text1" w:themeTint="80"/>
        </w:rPr>
        <w:t xml:space="preserve"> 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3BF2922C" w14:textId="77777777" w:rsidR="00CF4041" w:rsidRDefault="00CF4041" w:rsidP="00CF4041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63DE827D" w14:textId="77777777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6A40F3D0" w14:textId="0347927C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BCB5BA9" w14:textId="4A2C5151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material shall be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one-piece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6.00mm (0.236”) OD, 304 series stainless steel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A55C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</w:t>
      </w:r>
    </w:p>
    <w:p w14:paraId="58D65CCF" w14:textId="77777777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32B360C5" w14:textId="77777777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26942ACD" w14:textId="77777777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D3ACE05" w14:textId="77777777" w:rsidR="00CF4041" w:rsidRDefault="00CF4041" w:rsidP="00CF4041">
      <w:pPr>
        <w:pStyle w:val="ListParagraph"/>
        <w:numPr>
          <w:ilvl w:val="0"/>
          <w:numId w:val="34"/>
        </w:numPr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</w:p>
    <w:p w14:paraId="73FE5D98" w14:textId="77777777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005990E0" w14:textId="77777777" w:rsidR="00CF4041" w:rsidRDefault="00CF4041" w:rsidP="00CF4041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2CDC92A9" w14:textId="24F330A4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09DD5DA" w14:textId="6221D09A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464C9DEE" w14:textId="04538237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12B727CA" w14:textId="177E1F84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C8BC818" w14:textId="798822F2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76B1A322" w14:textId="17CC4E0F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13DB4EEC" w14:textId="5F6F736C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1ABDF35" w14:textId="499EE073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F1580B4" w14:textId="26F76CEF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7D1AC3E5" w14:textId="06DA1571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77753D3B" w14:textId="67BAEE93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95F7E35" w14:textId="2F7973F2" w:rsidR="006F1541" w:rsidRDefault="006F154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6D02C0C" w14:textId="5538039B" w:rsidR="00311D08" w:rsidRDefault="00311D08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2"/>
        <w:tblpPr w:vertAnchor="text" w:horzAnchor="margin" w:tblpY="129"/>
        <w:tblOverlap w:val="never"/>
        <w:tblW w:w="11052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7088"/>
      </w:tblGrid>
      <w:tr w:rsidR="0066444A" w:rsidRPr="0066444A" w14:paraId="6A72D4AC" w14:textId="77777777" w:rsidTr="0066444A">
        <w:trPr>
          <w:trHeight w:val="340"/>
        </w:trPr>
        <w:tc>
          <w:tcPr>
            <w:tcW w:w="3964" w:type="dxa"/>
            <w:shd w:val="clear" w:color="auto" w:fill="007464"/>
          </w:tcPr>
          <w:p w14:paraId="1D36CB7A" w14:textId="77777777" w:rsidR="0066444A" w:rsidRPr="0066444A" w:rsidRDefault="0066444A" w:rsidP="0066444A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color w:val="666767"/>
                <w:szCs w:val="24"/>
                <w:lang w:val="en-CA"/>
              </w:rPr>
            </w:pPr>
            <w:r w:rsidRPr="0066444A">
              <w:rPr>
                <w:rFonts w:asciiTheme="minorHAnsi" w:eastAsia="Myriad CAD" w:hAnsiTheme="minorHAnsi" w:cs="Myriad CAD"/>
                <w:color w:val="FFFEFD"/>
                <w:szCs w:val="24"/>
                <w:lang w:val="en-CA"/>
              </w:rPr>
              <w:t>SPECIFICATIONS</w:t>
            </w:r>
          </w:p>
        </w:tc>
        <w:tc>
          <w:tcPr>
            <w:tcW w:w="7088" w:type="dxa"/>
            <w:shd w:val="clear" w:color="auto" w:fill="007464"/>
          </w:tcPr>
          <w:p w14:paraId="5A28CDFA" w14:textId="77777777" w:rsidR="0066444A" w:rsidRPr="0066444A" w:rsidRDefault="0066444A" w:rsidP="0066444A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666767"/>
                <w:szCs w:val="24"/>
                <w:lang w:val="en-CA"/>
              </w:rPr>
            </w:pPr>
          </w:p>
        </w:tc>
      </w:tr>
      <w:tr w:rsidR="00311D08" w:rsidRPr="0066444A" w14:paraId="1F1441B6" w14:textId="77777777" w:rsidTr="003A1591">
        <w:trPr>
          <w:trHeight w:val="170"/>
        </w:trPr>
        <w:tc>
          <w:tcPr>
            <w:tcW w:w="3964" w:type="dxa"/>
          </w:tcPr>
          <w:p w14:paraId="5255B70E" w14:textId="350BA958" w:rsidR="00311D08" w:rsidRPr="00706E55" w:rsidRDefault="00311D0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hAnsiTheme="minorHAnsi"/>
                <w:szCs w:val="24"/>
              </w:rPr>
              <w:t xml:space="preserve">SENSOR TYPE </w:t>
            </w:r>
          </w:p>
        </w:tc>
        <w:tc>
          <w:tcPr>
            <w:tcW w:w="7088" w:type="dxa"/>
          </w:tcPr>
          <w:p w14:paraId="3D5C757E" w14:textId="117DCA4C" w:rsidR="00311D08" w:rsidRPr="003E5448" w:rsidRDefault="00311D08" w:rsidP="00311D0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>1000 Ω platinum RTD</w:t>
            </w:r>
          </w:p>
        </w:tc>
      </w:tr>
      <w:tr w:rsidR="00311D08" w:rsidRPr="0066444A" w14:paraId="4A7B2411" w14:textId="77777777" w:rsidTr="00311D08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67299BE9" w14:textId="405F40FA" w:rsidR="00311D08" w:rsidRPr="00706E55" w:rsidRDefault="00311D0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hAnsiTheme="minorHAnsi"/>
                <w:szCs w:val="24"/>
              </w:rPr>
              <w:t xml:space="preserve">SENSOR ACCURACY </w:t>
            </w:r>
          </w:p>
        </w:tc>
        <w:tc>
          <w:tcPr>
            <w:tcW w:w="7088" w:type="dxa"/>
            <w:shd w:val="clear" w:color="auto" w:fill="E7E6E6" w:themeFill="background2"/>
          </w:tcPr>
          <w:p w14:paraId="01162AF8" w14:textId="0BF1165F" w:rsidR="00BD23BA" w:rsidRPr="00BD23BA" w:rsidRDefault="00B255D1" w:rsidP="00311D08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B255D1">
              <w:rPr>
                <w:rFonts w:asciiTheme="minorHAnsi" w:hAnsiTheme="minorHAnsi"/>
                <w:szCs w:val="24"/>
              </w:rPr>
              <w:t>±0.3°C (±0.54°F) @ 0°C (32°F)</w:t>
            </w:r>
          </w:p>
        </w:tc>
      </w:tr>
      <w:tr w:rsidR="00BD23BA" w:rsidRPr="0066444A" w14:paraId="2981B46A" w14:textId="77777777" w:rsidTr="00BD23BA">
        <w:trPr>
          <w:trHeight w:val="225"/>
        </w:trPr>
        <w:tc>
          <w:tcPr>
            <w:tcW w:w="3964" w:type="dxa"/>
            <w:shd w:val="clear" w:color="auto" w:fill="auto"/>
          </w:tcPr>
          <w:p w14:paraId="4607FD34" w14:textId="2B3C031D" w:rsidR="00BD23BA" w:rsidRPr="00706E55" w:rsidRDefault="00BD23BA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706E55">
              <w:rPr>
                <w:rFonts w:asciiTheme="minorHAnsi" w:hAnsiTheme="minorHAnsi"/>
                <w:szCs w:val="24"/>
              </w:rPr>
              <w:t>TEMPERATURE RANGE</w:t>
            </w:r>
          </w:p>
        </w:tc>
        <w:tc>
          <w:tcPr>
            <w:tcW w:w="7088" w:type="dxa"/>
            <w:shd w:val="clear" w:color="auto" w:fill="auto"/>
          </w:tcPr>
          <w:p w14:paraId="3B899E11" w14:textId="1E9C24B9" w:rsidR="00BD23BA" w:rsidRPr="003E5448" w:rsidRDefault="00BD23BA" w:rsidP="00311D08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BD23BA">
              <w:rPr>
                <w:rFonts w:asciiTheme="minorHAnsi" w:hAnsiTheme="minorHAnsi"/>
                <w:szCs w:val="24"/>
              </w:rPr>
              <w:t>-40 to 60°C (-40 to 140°F)</w:t>
            </w:r>
          </w:p>
        </w:tc>
      </w:tr>
      <w:tr w:rsidR="00BD23BA" w:rsidRPr="0066444A" w14:paraId="7984E477" w14:textId="77777777" w:rsidTr="00BD23BA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13983EB7" w14:textId="68ECFAB6" w:rsidR="00BD23BA" w:rsidRPr="00706E55" w:rsidRDefault="00BD23BA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706E55">
              <w:rPr>
                <w:rFonts w:asciiTheme="minorHAnsi" w:hAnsiTheme="minorHAnsi"/>
                <w:szCs w:val="24"/>
              </w:rPr>
              <w:t>STANDARD LENGTHS</w:t>
            </w:r>
          </w:p>
        </w:tc>
        <w:tc>
          <w:tcPr>
            <w:tcW w:w="7088" w:type="dxa"/>
            <w:shd w:val="clear" w:color="auto" w:fill="E7E6E6" w:themeFill="background2"/>
          </w:tcPr>
          <w:p w14:paraId="52AAB23E" w14:textId="0A05C2AB" w:rsidR="00BD23BA" w:rsidRPr="00BD23BA" w:rsidRDefault="00BD23BA" w:rsidP="00BD23BA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BD23BA">
              <w:rPr>
                <w:rFonts w:asciiTheme="minorHAnsi" w:hAnsiTheme="minorHAnsi"/>
                <w:szCs w:val="24"/>
              </w:rPr>
              <w:t>1800, 3600, 6100, 7300mm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BD23BA">
              <w:rPr>
                <w:rFonts w:asciiTheme="minorHAnsi" w:hAnsiTheme="minorHAnsi"/>
                <w:szCs w:val="24"/>
              </w:rPr>
              <w:t>(6’, 12’, 20’, 24’)</w:t>
            </w:r>
          </w:p>
        </w:tc>
      </w:tr>
      <w:tr w:rsidR="00C64A45" w:rsidRPr="0066444A" w14:paraId="4732F130" w14:textId="77777777" w:rsidTr="00C64A45">
        <w:trPr>
          <w:trHeight w:val="225"/>
        </w:trPr>
        <w:tc>
          <w:tcPr>
            <w:tcW w:w="3964" w:type="dxa"/>
            <w:shd w:val="clear" w:color="auto" w:fill="auto"/>
          </w:tcPr>
          <w:p w14:paraId="27C44DEE" w14:textId="40C884D7" w:rsidR="00C64A45" w:rsidRPr="00706E55" w:rsidRDefault="00C64A45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706E55">
              <w:rPr>
                <w:rFonts w:asciiTheme="minorHAnsi" w:hAnsiTheme="minorHAnsi"/>
                <w:szCs w:val="24"/>
              </w:rPr>
              <w:t>PROBE MATERIAL</w:t>
            </w:r>
          </w:p>
        </w:tc>
        <w:tc>
          <w:tcPr>
            <w:tcW w:w="7088" w:type="dxa"/>
            <w:shd w:val="clear" w:color="auto" w:fill="auto"/>
          </w:tcPr>
          <w:p w14:paraId="30EE7608" w14:textId="66EACFF2" w:rsidR="00C64A45" w:rsidRPr="00BD23BA" w:rsidRDefault="00C64A45" w:rsidP="00BD23BA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C64A45">
              <w:rPr>
                <w:rFonts w:asciiTheme="minorHAnsi" w:hAnsiTheme="minorHAnsi"/>
                <w:szCs w:val="24"/>
              </w:rPr>
              <w:t>304 series stainless steel</w:t>
            </w:r>
          </w:p>
        </w:tc>
      </w:tr>
      <w:tr w:rsidR="00C64A45" w:rsidRPr="0066444A" w14:paraId="0B1005C9" w14:textId="77777777" w:rsidTr="00BD23BA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0CA0FAC6" w14:textId="60AC248F" w:rsidR="00C64A45" w:rsidRPr="00706E55" w:rsidRDefault="00C64A45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706E55">
              <w:rPr>
                <w:rFonts w:asciiTheme="minorHAnsi" w:hAnsiTheme="minorHAnsi"/>
                <w:szCs w:val="24"/>
              </w:rPr>
              <w:t>PROBE DIAMETER</w:t>
            </w:r>
          </w:p>
        </w:tc>
        <w:tc>
          <w:tcPr>
            <w:tcW w:w="7088" w:type="dxa"/>
            <w:shd w:val="clear" w:color="auto" w:fill="E7E6E6" w:themeFill="background2"/>
          </w:tcPr>
          <w:p w14:paraId="16C1275E" w14:textId="02A4DDA7" w:rsidR="00C64A45" w:rsidRPr="00BD23BA" w:rsidRDefault="00C64A45" w:rsidP="00BD23BA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C64A45">
              <w:rPr>
                <w:rFonts w:asciiTheme="minorHAnsi" w:hAnsiTheme="minorHAnsi"/>
                <w:szCs w:val="24"/>
              </w:rPr>
              <w:t>6mm (0.236”)</w:t>
            </w:r>
            <w:r w:rsidR="006F1541">
              <w:rPr>
                <w:rFonts w:asciiTheme="minorHAnsi" w:hAnsiTheme="minorHAnsi"/>
                <w:szCs w:val="24"/>
              </w:rPr>
              <w:t xml:space="preserve"> 304 S.S</w:t>
            </w:r>
          </w:p>
        </w:tc>
      </w:tr>
      <w:tr w:rsidR="00C64A45" w:rsidRPr="0066444A" w14:paraId="0B954053" w14:textId="77777777" w:rsidTr="00C64A45">
        <w:trPr>
          <w:trHeight w:val="225"/>
        </w:trPr>
        <w:tc>
          <w:tcPr>
            <w:tcW w:w="3964" w:type="dxa"/>
            <w:shd w:val="clear" w:color="auto" w:fill="auto"/>
          </w:tcPr>
          <w:p w14:paraId="60B1B72E" w14:textId="0DD515D1" w:rsidR="00C64A45" w:rsidRPr="00706E55" w:rsidRDefault="00C64A45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706E55">
              <w:rPr>
                <w:rFonts w:asciiTheme="minorHAnsi" w:hAnsiTheme="minorHAnsi"/>
                <w:szCs w:val="24"/>
              </w:rPr>
              <w:t>STANDARD LENGTHS</w:t>
            </w:r>
          </w:p>
        </w:tc>
        <w:tc>
          <w:tcPr>
            <w:tcW w:w="7088" w:type="dxa"/>
            <w:shd w:val="clear" w:color="auto" w:fill="auto"/>
          </w:tcPr>
          <w:p w14:paraId="1CCD507B" w14:textId="0A08FA65" w:rsidR="00C64A45" w:rsidRPr="00C64A45" w:rsidRDefault="00C64A45" w:rsidP="00BD23BA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C64A45">
              <w:rPr>
                <w:rFonts w:asciiTheme="minorHAnsi" w:hAnsiTheme="minorHAnsi"/>
                <w:szCs w:val="24"/>
              </w:rPr>
              <w:t>300, 450, 600, 900mm (12”, 18”, 24”, 36” )</w:t>
            </w:r>
          </w:p>
        </w:tc>
      </w:tr>
      <w:tr w:rsidR="00BD23BA" w:rsidRPr="0066444A" w14:paraId="46311515" w14:textId="77777777" w:rsidTr="00BD23BA">
        <w:trPr>
          <w:trHeight w:val="225"/>
        </w:trPr>
        <w:tc>
          <w:tcPr>
            <w:tcW w:w="3964" w:type="dxa"/>
            <w:shd w:val="clear" w:color="auto" w:fill="auto"/>
          </w:tcPr>
          <w:p w14:paraId="1F919691" w14:textId="503C7C96" w:rsidR="00BD23BA" w:rsidRPr="00706E55" w:rsidRDefault="000D7791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706E55">
              <w:rPr>
                <w:rFonts w:asciiTheme="minorHAnsi" w:hAnsiTheme="minorHAnsi"/>
                <w:szCs w:val="24"/>
              </w:rPr>
              <w:t>CURRENT CONSUMPTION</w:t>
            </w:r>
          </w:p>
        </w:tc>
        <w:tc>
          <w:tcPr>
            <w:tcW w:w="7088" w:type="dxa"/>
            <w:shd w:val="clear" w:color="auto" w:fill="auto"/>
          </w:tcPr>
          <w:p w14:paraId="6F0B6B1E" w14:textId="77777777" w:rsidR="000D7791" w:rsidRPr="000D7791" w:rsidRDefault="000D7791" w:rsidP="000D7791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0D7791">
              <w:rPr>
                <w:rFonts w:asciiTheme="minorHAnsi" w:hAnsiTheme="minorHAnsi"/>
                <w:b/>
                <w:bCs/>
                <w:szCs w:val="24"/>
              </w:rPr>
              <w:t>Current:</w:t>
            </w:r>
            <w:r w:rsidRPr="000D7791">
              <w:rPr>
                <w:rFonts w:asciiTheme="minorHAnsi" w:hAnsiTheme="minorHAnsi"/>
                <w:szCs w:val="24"/>
              </w:rPr>
              <w:t xml:space="preserve"> 20 mA</w:t>
            </w:r>
          </w:p>
          <w:p w14:paraId="2F4A0867" w14:textId="2419454D" w:rsidR="00BD23BA" w:rsidRPr="00BD23BA" w:rsidRDefault="000D7791" w:rsidP="000D7791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0D7791">
              <w:rPr>
                <w:rFonts w:asciiTheme="minorHAnsi" w:hAnsiTheme="minorHAnsi"/>
                <w:b/>
                <w:bCs/>
                <w:szCs w:val="24"/>
              </w:rPr>
              <w:t>Voltage:</w:t>
            </w:r>
            <w:r w:rsidRPr="000D7791">
              <w:rPr>
                <w:rFonts w:asciiTheme="minorHAnsi" w:hAnsiTheme="minorHAnsi"/>
                <w:szCs w:val="24"/>
              </w:rPr>
              <w:t xml:space="preserve"> 5 mA</w:t>
            </w:r>
          </w:p>
        </w:tc>
      </w:tr>
      <w:tr w:rsidR="000D7791" w:rsidRPr="0066444A" w14:paraId="5FBCC25C" w14:textId="77777777" w:rsidTr="00BD23BA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44F156E0" w14:textId="77777777" w:rsidR="000D7791" w:rsidRPr="00706E55" w:rsidRDefault="000D7791" w:rsidP="000D779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OUTPUT DRIVE @ 24 VDC </w:t>
            </w:r>
          </w:p>
          <w:p w14:paraId="7CEEF5A5" w14:textId="77777777" w:rsidR="000D7791" w:rsidRPr="00706E55" w:rsidRDefault="000D7791" w:rsidP="000D7791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88" w:type="dxa"/>
            <w:shd w:val="clear" w:color="auto" w:fill="E7E6E6" w:themeFill="background2"/>
          </w:tcPr>
          <w:p w14:paraId="799EAF35" w14:textId="77777777" w:rsidR="000D7791" w:rsidRPr="003E5448" w:rsidRDefault="000D7791" w:rsidP="000D779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Current: 600Ω maximum</w:t>
            </w:r>
          </w:p>
          <w:p w14:paraId="7652C0D6" w14:textId="57B46A4E" w:rsidR="000D7791" w:rsidRPr="00BD23BA" w:rsidRDefault="000D7791" w:rsidP="000D7791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Voltage: 10 KΩ minimum</w:t>
            </w:r>
          </w:p>
        </w:tc>
      </w:tr>
      <w:tr w:rsidR="00240200" w:rsidRPr="0066444A" w14:paraId="202F81FC" w14:textId="77777777" w:rsidTr="0066444A">
        <w:trPr>
          <w:trHeight w:val="265"/>
        </w:trPr>
        <w:tc>
          <w:tcPr>
            <w:tcW w:w="3964" w:type="dxa"/>
            <w:shd w:val="clear" w:color="auto" w:fill="FFFEFD"/>
          </w:tcPr>
          <w:p w14:paraId="71236DF3" w14:textId="067987BB" w:rsidR="00240200" w:rsidRPr="00706E55" w:rsidRDefault="00240200" w:rsidP="002402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t xml:space="preserve">OUTPUT SIGNAL </w:t>
            </w:r>
          </w:p>
        </w:tc>
        <w:tc>
          <w:tcPr>
            <w:tcW w:w="7088" w:type="dxa"/>
            <w:shd w:val="clear" w:color="auto" w:fill="FFFEFD"/>
          </w:tcPr>
          <w:p w14:paraId="773DFD68" w14:textId="7F58D052" w:rsidR="00240200" w:rsidRPr="003E5448" w:rsidRDefault="00240200" w:rsidP="002402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B4ADD">
              <w:t>4-20 mA current loop, 0-5 Vdc, or 0-10 Vdc (factory configured)</w:t>
            </w:r>
          </w:p>
        </w:tc>
      </w:tr>
      <w:tr w:rsidR="0066444A" w:rsidRPr="0066444A" w14:paraId="7E36888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599A561F" w14:textId="29F4079C" w:rsidR="0066444A" w:rsidRPr="00706E55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WIRE MATERIAL </w:t>
            </w:r>
          </w:p>
        </w:tc>
        <w:tc>
          <w:tcPr>
            <w:tcW w:w="7088" w:type="dxa"/>
            <w:shd w:val="clear" w:color="auto" w:fill="E7E6E6" w:themeFill="background2"/>
          </w:tcPr>
          <w:p w14:paraId="10E6B83C" w14:textId="1AFBADBF" w:rsidR="0066444A" w:rsidRPr="003E5448" w:rsidRDefault="00C64A45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C64A45">
              <w:rPr>
                <w:rFonts w:asciiTheme="minorHAnsi" w:eastAsia="Myriad CAD" w:hAnsiTheme="minorHAnsi" w:cs="Myriad CAD"/>
                <w:szCs w:val="24"/>
                <w:lang w:val="en-CA"/>
              </w:rPr>
              <w:t>PVC insulated, parallel bonded, 22 AWG</w:t>
            </w:r>
          </w:p>
        </w:tc>
      </w:tr>
      <w:tr w:rsidR="0066444A" w:rsidRPr="0066444A" w14:paraId="178B270C" w14:textId="77777777" w:rsidTr="00311D08">
        <w:trPr>
          <w:trHeight w:val="425"/>
        </w:trPr>
        <w:tc>
          <w:tcPr>
            <w:tcW w:w="3964" w:type="dxa"/>
            <w:shd w:val="clear" w:color="auto" w:fill="E7E6E6" w:themeFill="background2"/>
          </w:tcPr>
          <w:p w14:paraId="022E4D97" w14:textId="2AD35333" w:rsidR="0066444A" w:rsidRPr="00706E55" w:rsidRDefault="006E3071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TRANSMITTER ACCURACY </w:t>
            </w:r>
          </w:p>
        </w:tc>
        <w:tc>
          <w:tcPr>
            <w:tcW w:w="7088" w:type="dxa"/>
            <w:shd w:val="clear" w:color="auto" w:fill="E7E6E6" w:themeFill="background2"/>
          </w:tcPr>
          <w:p w14:paraId="0F9D1068" w14:textId="082B9DBA" w:rsidR="0066444A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±0.1% of span, including linearity</w:t>
            </w:r>
          </w:p>
        </w:tc>
      </w:tr>
      <w:tr w:rsidR="0066444A" w:rsidRPr="0066444A" w14:paraId="3FDFEF33" w14:textId="77777777" w:rsidTr="0066444A">
        <w:trPr>
          <w:trHeight w:val="265"/>
        </w:trPr>
        <w:tc>
          <w:tcPr>
            <w:tcW w:w="3964" w:type="dxa"/>
          </w:tcPr>
          <w:p w14:paraId="5065B2DA" w14:textId="1AE2ADBB" w:rsidR="0066444A" w:rsidRPr="00706E55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MINIMUM LOOP CURRENT </w:t>
            </w:r>
          </w:p>
        </w:tc>
        <w:tc>
          <w:tcPr>
            <w:tcW w:w="7088" w:type="dxa"/>
          </w:tcPr>
          <w:p w14:paraId="688B3793" w14:textId="052FB135" w:rsidR="0066444A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2 mA nominal (occurs with shorted sensor)</w:t>
            </w:r>
          </w:p>
        </w:tc>
      </w:tr>
      <w:tr w:rsidR="00311D08" w:rsidRPr="0066444A" w14:paraId="4A6BF3E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66CE0406" w14:textId="3BE07664" w:rsidR="00311D08" w:rsidRPr="00706E55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LOOP CURRENT </w:t>
            </w:r>
          </w:p>
        </w:tc>
        <w:tc>
          <w:tcPr>
            <w:tcW w:w="7088" w:type="dxa"/>
            <w:shd w:val="clear" w:color="auto" w:fill="E7E6E6" w:themeFill="background2"/>
          </w:tcPr>
          <w:p w14:paraId="087D4FD3" w14:textId="2D2A9E5D" w:rsidR="00311D08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22.5 mA nominal (occurs with open sensor)</w:t>
            </w:r>
          </w:p>
        </w:tc>
      </w:tr>
      <w:tr w:rsidR="00311D08" w:rsidRPr="0066444A" w14:paraId="68AED426" w14:textId="77777777" w:rsidTr="0066444A">
        <w:trPr>
          <w:trHeight w:val="265"/>
        </w:trPr>
        <w:tc>
          <w:tcPr>
            <w:tcW w:w="3964" w:type="dxa"/>
          </w:tcPr>
          <w:p w14:paraId="7DEE0E9B" w14:textId="582D9F4A" w:rsidR="00311D08" w:rsidRPr="00706E55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LOOP LOAD </w:t>
            </w:r>
          </w:p>
        </w:tc>
        <w:tc>
          <w:tcPr>
            <w:tcW w:w="7088" w:type="dxa"/>
          </w:tcPr>
          <w:p w14:paraId="30B346C6" w14:textId="6944B299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&gt;600 Ω</w:t>
            </w:r>
          </w:p>
        </w:tc>
      </w:tr>
      <w:tr w:rsidR="00311D08" w:rsidRPr="0066444A" w14:paraId="1EAC03DE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479CB0E1" w14:textId="501A8BE9" w:rsidR="00311D08" w:rsidRPr="00706E55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>0-5 VDC POWER SUPPLY</w:t>
            </w:r>
          </w:p>
        </w:tc>
        <w:tc>
          <w:tcPr>
            <w:tcW w:w="7088" w:type="dxa"/>
            <w:shd w:val="clear" w:color="auto" w:fill="E7E6E6" w:themeFill="background2"/>
          </w:tcPr>
          <w:p w14:paraId="613A8FD0" w14:textId="3EC4ACD7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10-35 Vdc or 10-3</w:t>
            </w:r>
            <w:r w:rsidR="00C64A45">
              <w:rPr>
                <w:rFonts w:asciiTheme="minorHAnsi" w:eastAsia="Myriad CAD" w:hAnsiTheme="minorHAnsi" w:cs="Myriad CAD"/>
                <w:szCs w:val="24"/>
                <w:lang w:val="en-CA"/>
              </w:rPr>
              <w:t>5</w:t>
            </w: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Vac</w:t>
            </w:r>
          </w:p>
        </w:tc>
      </w:tr>
      <w:tr w:rsidR="00311D08" w:rsidRPr="0066444A" w14:paraId="4F1C8D0C" w14:textId="77777777" w:rsidTr="0066444A">
        <w:trPr>
          <w:trHeight w:val="265"/>
        </w:trPr>
        <w:tc>
          <w:tcPr>
            <w:tcW w:w="3964" w:type="dxa"/>
          </w:tcPr>
          <w:p w14:paraId="531A7CA2" w14:textId="77776F3B" w:rsidR="00311D08" w:rsidRPr="00706E55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0-10 VDC POWER SUPPLY </w:t>
            </w:r>
          </w:p>
        </w:tc>
        <w:tc>
          <w:tcPr>
            <w:tcW w:w="7088" w:type="dxa"/>
          </w:tcPr>
          <w:p w14:paraId="3A2C433F" w14:textId="2F2D7295" w:rsidR="00311D08" w:rsidRPr="003E5448" w:rsidRDefault="00240200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240200">
              <w:rPr>
                <w:rFonts w:asciiTheme="minorHAnsi" w:eastAsia="Myriad CAD" w:hAnsiTheme="minorHAnsi" w:cs="Myriad CAD"/>
                <w:szCs w:val="24"/>
                <w:lang w:val="en-CA"/>
              </w:rPr>
              <w:t>15-35 Vdc or 15-32 Vac</w:t>
            </w:r>
          </w:p>
        </w:tc>
      </w:tr>
      <w:tr w:rsidR="00311D08" w:rsidRPr="0066444A" w14:paraId="39CE2406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361D3C45" w14:textId="65650D99" w:rsidR="00311D08" w:rsidRPr="00706E55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4-20 mA LOOP POWER SUPPLY </w:t>
            </w:r>
          </w:p>
        </w:tc>
        <w:tc>
          <w:tcPr>
            <w:tcW w:w="7088" w:type="dxa"/>
            <w:shd w:val="clear" w:color="auto" w:fill="E7E6E6" w:themeFill="background2"/>
          </w:tcPr>
          <w:p w14:paraId="1A9DFBB6" w14:textId="613D8B1E" w:rsidR="00311D08" w:rsidRPr="003E5448" w:rsidRDefault="00240200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240200">
              <w:rPr>
                <w:rFonts w:asciiTheme="minorHAnsi" w:eastAsia="Myriad CAD" w:hAnsiTheme="minorHAnsi" w:cs="Myriad CAD"/>
                <w:szCs w:val="24"/>
                <w:lang w:val="en-CA"/>
              </w:rPr>
              <w:t>15-35 Vdc or 22-32 Vac</w:t>
            </w:r>
          </w:p>
        </w:tc>
      </w:tr>
      <w:tr w:rsidR="00311D08" w:rsidRPr="0066444A" w14:paraId="35F9386E" w14:textId="77777777" w:rsidTr="0066444A">
        <w:trPr>
          <w:trHeight w:val="265"/>
        </w:trPr>
        <w:tc>
          <w:tcPr>
            <w:tcW w:w="3964" w:type="dxa"/>
          </w:tcPr>
          <w:p w14:paraId="5303AA33" w14:textId="7ABB45C1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CURRENT (VOLTAGE) </w:t>
            </w:r>
          </w:p>
        </w:tc>
        <w:tc>
          <w:tcPr>
            <w:tcW w:w="7088" w:type="dxa"/>
          </w:tcPr>
          <w:p w14:paraId="4EA54948" w14:textId="7D7008B4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5 mA nominal</w:t>
            </w:r>
          </w:p>
        </w:tc>
      </w:tr>
      <w:tr w:rsidR="00311D08" w:rsidRPr="0066444A" w14:paraId="2DC3C3A0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71A7CA59" w14:textId="437FCFB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OUTPUT (VOLTAGE) </w:t>
            </w:r>
          </w:p>
        </w:tc>
        <w:tc>
          <w:tcPr>
            <w:tcW w:w="7088" w:type="dxa"/>
            <w:shd w:val="clear" w:color="auto" w:fill="E7E6E6" w:themeFill="background2"/>
          </w:tcPr>
          <w:p w14:paraId="4D0AAE0B" w14:textId="19511C37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&lt;5.5 Vdc for 0-5 Vdc, &lt;10.5 Vdc for 0-10 Vdc</w:t>
            </w:r>
          </w:p>
        </w:tc>
      </w:tr>
      <w:tr w:rsidR="00311D08" w:rsidRPr="0066444A" w14:paraId="6C088AE8" w14:textId="77777777" w:rsidTr="0066444A">
        <w:trPr>
          <w:trHeight w:val="265"/>
        </w:trPr>
        <w:tc>
          <w:tcPr>
            <w:tcW w:w="3964" w:type="dxa"/>
          </w:tcPr>
          <w:p w14:paraId="674A9E16" w14:textId="36A89032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INPUT VOLTAGE EFFECT </w:t>
            </w:r>
          </w:p>
        </w:tc>
        <w:tc>
          <w:tcPr>
            <w:tcW w:w="7088" w:type="dxa"/>
          </w:tcPr>
          <w:p w14:paraId="349FA84E" w14:textId="7BB09112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311D08" w:rsidRPr="0066444A" w14:paraId="08C74B0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7BBABAAE" w14:textId="0F05C74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PROTECTION CIRCUITRY </w:t>
            </w:r>
          </w:p>
        </w:tc>
        <w:tc>
          <w:tcPr>
            <w:tcW w:w="7088" w:type="dxa"/>
            <w:shd w:val="clear" w:color="auto" w:fill="E7E6E6" w:themeFill="background2"/>
          </w:tcPr>
          <w:p w14:paraId="45988F89" w14:textId="6BBB3068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311D08" w:rsidRPr="0066444A" w14:paraId="4AEE6567" w14:textId="77777777" w:rsidTr="0066444A">
        <w:trPr>
          <w:trHeight w:val="265"/>
        </w:trPr>
        <w:tc>
          <w:tcPr>
            <w:tcW w:w="3964" w:type="dxa"/>
          </w:tcPr>
          <w:p w14:paraId="2297A8B2" w14:textId="403B40AE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AMBIENT OPERATING RANGE </w:t>
            </w:r>
          </w:p>
        </w:tc>
        <w:tc>
          <w:tcPr>
            <w:tcW w:w="7088" w:type="dxa"/>
          </w:tcPr>
          <w:p w14:paraId="2F2F76D4" w14:textId="64ACDC5F" w:rsidR="00311D08" w:rsidRPr="003E5448" w:rsidRDefault="00706E55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>0 to 50°C (32 to 122°F), 5 to 95 %RH non-condensing</w:t>
            </w:r>
          </w:p>
        </w:tc>
      </w:tr>
      <w:tr w:rsidR="00311D08" w:rsidRPr="0066444A" w14:paraId="52A89209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25F0013E" w14:textId="496FC679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ENCLOSURE </w:t>
            </w:r>
          </w:p>
          <w:p w14:paraId="4293B469" w14:textId="3AE1233E" w:rsidR="00311D08" w:rsidRPr="003E5448" w:rsidRDefault="00311D0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  <w:shd w:val="clear" w:color="auto" w:fill="E7E6E6" w:themeFill="background2"/>
          </w:tcPr>
          <w:p w14:paraId="0C79980F" w14:textId="77777777" w:rsidR="00700B00" w:rsidRPr="00700B00" w:rsidRDefault="00700B00" w:rsidP="00700B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0B00">
              <w:rPr>
                <w:rFonts w:asciiTheme="minorHAnsi" w:eastAsia="Myriad CAD" w:hAnsiTheme="minorHAnsi" w:cs="Myriad CAD"/>
                <w:szCs w:val="24"/>
                <w:lang w:val="en-CA"/>
              </w:rPr>
              <w:t>ABS, UL94-V0, IP65 (NEMA 4X)</w:t>
            </w:r>
          </w:p>
          <w:p w14:paraId="377D07FF" w14:textId="2FCB3797" w:rsidR="00311D08" w:rsidRPr="003E5448" w:rsidRDefault="00700B00" w:rsidP="00700B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0B00">
              <w:rPr>
                <w:rFonts w:asciiTheme="minorHAnsi" w:eastAsia="Myriad CAD" w:hAnsiTheme="minorHAnsi" w:cs="Myriad CAD"/>
                <w:szCs w:val="24"/>
                <w:lang w:val="en-CA"/>
              </w:rPr>
              <w:t>E: same as C, with thread adapter (1/2” NPT to M16), and cable gland fitting</w:t>
            </w:r>
          </w:p>
        </w:tc>
      </w:tr>
      <w:tr w:rsidR="00311D08" w:rsidRPr="0066444A" w14:paraId="3A388ED0" w14:textId="77777777" w:rsidTr="0066444A">
        <w:trPr>
          <w:trHeight w:val="265"/>
        </w:trPr>
        <w:tc>
          <w:tcPr>
            <w:tcW w:w="3964" w:type="dxa"/>
          </w:tcPr>
          <w:p w14:paraId="389F933C" w14:textId="1A38104C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TERMINATION </w:t>
            </w:r>
          </w:p>
          <w:p w14:paraId="6AEE1B6F" w14:textId="1E9B0EC1" w:rsidR="00311D08" w:rsidRPr="003E5448" w:rsidRDefault="00311D0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</w:tcPr>
          <w:p w14:paraId="6FDD14CD" w14:textId="77777777" w:rsidR="00706E55" w:rsidRPr="00706E55" w:rsidRDefault="00706E55" w:rsidP="00706E55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>A: pigtail, 2 or 3 wire</w:t>
            </w:r>
          </w:p>
          <w:p w14:paraId="4B9F52CE" w14:textId="0F73DFE8" w:rsidR="00311D08" w:rsidRPr="003E5448" w:rsidRDefault="00706E55" w:rsidP="00706E55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6E55">
              <w:rPr>
                <w:rFonts w:asciiTheme="minorHAnsi" w:eastAsia="Myriad CAD" w:hAnsiTheme="minorHAnsi" w:cs="Myriad CAD"/>
                <w:szCs w:val="24"/>
                <w:lang w:val="en-CA"/>
              </w:rPr>
              <w:t>C &amp; E: terminal block, 2 or 3 wire</w:t>
            </w:r>
          </w:p>
        </w:tc>
      </w:tr>
      <w:tr w:rsidR="003E5448" w:rsidRPr="0066444A" w14:paraId="2F50B991" w14:textId="77777777" w:rsidTr="0066444A">
        <w:trPr>
          <w:trHeight w:val="265"/>
        </w:trPr>
        <w:tc>
          <w:tcPr>
            <w:tcW w:w="3964" w:type="dxa"/>
          </w:tcPr>
          <w:p w14:paraId="1E8848F7" w14:textId="393E937C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COUNTRY OF ORIGIN </w:t>
            </w:r>
          </w:p>
        </w:tc>
        <w:tc>
          <w:tcPr>
            <w:tcW w:w="7088" w:type="dxa"/>
          </w:tcPr>
          <w:p w14:paraId="6D63F8E7" w14:textId="30ACD8E2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AFB9" w14:textId="77777777" w:rsidR="00C17563" w:rsidRDefault="00C17563" w:rsidP="00546523">
      <w:r>
        <w:separator/>
      </w:r>
    </w:p>
  </w:endnote>
  <w:endnote w:type="continuationSeparator" w:id="0">
    <w:p w14:paraId="07B73A60" w14:textId="77777777" w:rsidR="00C17563" w:rsidRDefault="00C17563" w:rsidP="00546523">
      <w:r>
        <w:continuationSeparator/>
      </w:r>
    </w:p>
  </w:endnote>
  <w:endnote w:type="continuationNotice" w:id="1">
    <w:p w14:paraId="1262A7B3" w14:textId="77777777" w:rsidR="00C17563" w:rsidRDefault="00C17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02798A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21576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354064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666D1D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02798A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21576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354064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666D1D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4A2C" w14:textId="77777777" w:rsidR="00C17563" w:rsidRDefault="00C17563" w:rsidP="00546523">
      <w:r>
        <w:separator/>
      </w:r>
    </w:p>
  </w:footnote>
  <w:footnote w:type="continuationSeparator" w:id="0">
    <w:p w14:paraId="0D78A7E2" w14:textId="77777777" w:rsidR="00C17563" w:rsidRDefault="00C17563" w:rsidP="00546523">
      <w:r>
        <w:continuationSeparator/>
      </w:r>
    </w:p>
  </w:footnote>
  <w:footnote w:type="continuationNotice" w:id="1">
    <w:p w14:paraId="231E5C83" w14:textId="77777777" w:rsidR="00C17563" w:rsidRDefault="00C17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9C0"/>
    <w:multiLevelType w:val="hybridMultilevel"/>
    <w:tmpl w:val="4B988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C6256"/>
    <w:multiLevelType w:val="hybridMultilevel"/>
    <w:tmpl w:val="9D9CE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26C74726"/>
    <w:multiLevelType w:val="hybridMultilevel"/>
    <w:tmpl w:val="8044310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520FCF"/>
    <w:multiLevelType w:val="hybridMultilevel"/>
    <w:tmpl w:val="5F56E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0"/>
  </w:num>
  <w:num w:numId="5">
    <w:abstractNumId w:val="18"/>
  </w:num>
  <w:num w:numId="6">
    <w:abstractNumId w:val="15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11"/>
  </w:num>
  <w:num w:numId="12">
    <w:abstractNumId w:val="27"/>
  </w:num>
  <w:num w:numId="13">
    <w:abstractNumId w:val="16"/>
  </w:num>
  <w:num w:numId="14">
    <w:abstractNumId w:val="9"/>
  </w:num>
  <w:num w:numId="15">
    <w:abstractNumId w:val="20"/>
  </w:num>
  <w:num w:numId="16">
    <w:abstractNumId w:val="23"/>
  </w:num>
  <w:num w:numId="17">
    <w:abstractNumId w:val="24"/>
  </w:num>
  <w:num w:numId="18">
    <w:abstractNumId w:val="4"/>
  </w:num>
  <w:num w:numId="19">
    <w:abstractNumId w:val="25"/>
  </w:num>
  <w:num w:numId="20">
    <w:abstractNumId w:val="6"/>
  </w:num>
  <w:num w:numId="21">
    <w:abstractNumId w:val="3"/>
  </w:num>
  <w:num w:numId="22">
    <w:abstractNumId w:val="32"/>
  </w:num>
  <w:num w:numId="23">
    <w:abstractNumId w:val="26"/>
  </w:num>
  <w:num w:numId="24">
    <w:abstractNumId w:val="17"/>
  </w:num>
  <w:num w:numId="25">
    <w:abstractNumId w:val="14"/>
  </w:num>
  <w:num w:numId="26">
    <w:abstractNumId w:val="31"/>
  </w:num>
  <w:num w:numId="27">
    <w:abstractNumId w:val="29"/>
  </w:num>
  <w:num w:numId="28">
    <w:abstractNumId w:val="8"/>
  </w:num>
  <w:num w:numId="29">
    <w:abstractNumId w:val="0"/>
  </w:num>
  <w:num w:numId="30">
    <w:abstractNumId w:val="10"/>
  </w:num>
  <w:num w:numId="31">
    <w:abstractNumId w:val="5"/>
  </w:num>
  <w:num w:numId="32">
    <w:abstractNumId w:val="28"/>
  </w:num>
  <w:num w:numId="33">
    <w:abstractNumId w:val="13"/>
  </w:num>
  <w:num w:numId="3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tKgFABHPt54tAAAA"/>
  </w:docVars>
  <w:rsids>
    <w:rsidRoot w:val="00546523"/>
    <w:rsid w:val="00002EAA"/>
    <w:rsid w:val="0002269B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65381"/>
    <w:rsid w:val="0007054A"/>
    <w:rsid w:val="00076AEE"/>
    <w:rsid w:val="0007724D"/>
    <w:rsid w:val="00077C49"/>
    <w:rsid w:val="0009238E"/>
    <w:rsid w:val="000A3A57"/>
    <w:rsid w:val="000B1A14"/>
    <w:rsid w:val="000B4500"/>
    <w:rsid w:val="000B5C49"/>
    <w:rsid w:val="000C092A"/>
    <w:rsid w:val="000C0CCC"/>
    <w:rsid w:val="000C6A6F"/>
    <w:rsid w:val="000C6F9A"/>
    <w:rsid w:val="000D5A99"/>
    <w:rsid w:val="000D61F9"/>
    <w:rsid w:val="000D7791"/>
    <w:rsid w:val="000E01F6"/>
    <w:rsid w:val="000E0EF1"/>
    <w:rsid w:val="000E3B49"/>
    <w:rsid w:val="000E605C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3E8B"/>
    <w:rsid w:val="00164961"/>
    <w:rsid w:val="00166051"/>
    <w:rsid w:val="00167C80"/>
    <w:rsid w:val="00171764"/>
    <w:rsid w:val="00171DC8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15762"/>
    <w:rsid w:val="00220A6C"/>
    <w:rsid w:val="00221EAF"/>
    <w:rsid w:val="00222AB5"/>
    <w:rsid w:val="00225858"/>
    <w:rsid w:val="00225B91"/>
    <w:rsid w:val="00231F76"/>
    <w:rsid w:val="002324E5"/>
    <w:rsid w:val="00240200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1D08"/>
    <w:rsid w:val="00313DD0"/>
    <w:rsid w:val="00324424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1591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448"/>
    <w:rsid w:val="003E55FA"/>
    <w:rsid w:val="003F1AD3"/>
    <w:rsid w:val="003F1C7E"/>
    <w:rsid w:val="003F4DD8"/>
    <w:rsid w:val="003F767E"/>
    <w:rsid w:val="00415F97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444A"/>
    <w:rsid w:val="00666D1D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3071"/>
    <w:rsid w:val="006E4865"/>
    <w:rsid w:val="006F1541"/>
    <w:rsid w:val="00700B00"/>
    <w:rsid w:val="00701048"/>
    <w:rsid w:val="0070276A"/>
    <w:rsid w:val="0070304B"/>
    <w:rsid w:val="00706E55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52E60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B3F63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1B3"/>
    <w:rsid w:val="00A14A00"/>
    <w:rsid w:val="00A2069C"/>
    <w:rsid w:val="00A2276B"/>
    <w:rsid w:val="00A3284D"/>
    <w:rsid w:val="00A51336"/>
    <w:rsid w:val="00A54399"/>
    <w:rsid w:val="00A670D7"/>
    <w:rsid w:val="00A70E47"/>
    <w:rsid w:val="00A836FE"/>
    <w:rsid w:val="00A84A53"/>
    <w:rsid w:val="00AA455C"/>
    <w:rsid w:val="00AA55CE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5D1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D23BA"/>
    <w:rsid w:val="00BE32FF"/>
    <w:rsid w:val="00BF10E5"/>
    <w:rsid w:val="00BF1FEA"/>
    <w:rsid w:val="00BF44C8"/>
    <w:rsid w:val="00C02023"/>
    <w:rsid w:val="00C02C16"/>
    <w:rsid w:val="00C157C5"/>
    <w:rsid w:val="00C17563"/>
    <w:rsid w:val="00C258CB"/>
    <w:rsid w:val="00C333D5"/>
    <w:rsid w:val="00C34FF9"/>
    <w:rsid w:val="00C51431"/>
    <w:rsid w:val="00C5276E"/>
    <w:rsid w:val="00C61B48"/>
    <w:rsid w:val="00C63151"/>
    <w:rsid w:val="00C638AD"/>
    <w:rsid w:val="00C64A45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1C51"/>
    <w:rsid w:val="00CF404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0EE5"/>
    <w:rsid w:val="00D9296D"/>
    <w:rsid w:val="00D930BF"/>
    <w:rsid w:val="00D95F27"/>
    <w:rsid w:val="00DA1E24"/>
    <w:rsid w:val="00DA3902"/>
    <w:rsid w:val="00DB1A35"/>
    <w:rsid w:val="00DB2FD4"/>
    <w:rsid w:val="00DC3D7B"/>
    <w:rsid w:val="00DD2D0B"/>
    <w:rsid w:val="00DD379F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27147"/>
    <w:rsid w:val="00E314A6"/>
    <w:rsid w:val="00E321AC"/>
    <w:rsid w:val="00E32B02"/>
    <w:rsid w:val="00E35F82"/>
    <w:rsid w:val="00E40C13"/>
    <w:rsid w:val="00E47B27"/>
    <w:rsid w:val="00E506E4"/>
    <w:rsid w:val="00E54BE6"/>
    <w:rsid w:val="00E563AE"/>
    <w:rsid w:val="00E60D96"/>
    <w:rsid w:val="00E62811"/>
    <w:rsid w:val="00E63D05"/>
    <w:rsid w:val="00E84DEB"/>
    <w:rsid w:val="00E85134"/>
    <w:rsid w:val="00E919E3"/>
    <w:rsid w:val="00E92600"/>
    <w:rsid w:val="00EA5057"/>
    <w:rsid w:val="00EA71EC"/>
    <w:rsid w:val="00EA731B"/>
    <w:rsid w:val="00EC18E9"/>
    <w:rsid w:val="00ED1337"/>
    <w:rsid w:val="00ED1ACC"/>
    <w:rsid w:val="00ED2090"/>
    <w:rsid w:val="00ED3295"/>
    <w:rsid w:val="00EE20FC"/>
    <w:rsid w:val="00EE30CA"/>
    <w:rsid w:val="00EE62AF"/>
    <w:rsid w:val="00EE6988"/>
    <w:rsid w:val="00EF4FD3"/>
    <w:rsid w:val="00F132A0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C1EC5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11</cp:revision>
  <cp:lastPrinted>2019-12-14T14:35:00Z</cp:lastPrinted>
  <dcterms:created xsi:type="dcterms:W3CDTF">2020-03-01T12:14:00Z</dcterms:created>
  <dcterms:modified xsi:type="dcterms:W3CDTF">2020-08-12T10:22:00Z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ES-TXDR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