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3D97D7AA" w14:textId="6C3DF8E4" w:rsidR="0043200B" w:rsidRDefault="00BC5FCD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>
        <w:rPr>
          <w:rFonts w:ascii="Calibri" w:eastAsia="Calibri" w:hAnsi="Calibri" w:cs="Calibri"/>
          <w:color w:val="017564"/>
          <w:w w:val="105"/>
          <w:sz w:val="28"/>
          <w:lang w:val="en-US"/>
        </w:rPr>
        <w:t xml:space="preserve">SPLIT-CORE </w:t>
      </w:r>
      <w:r w:rsidR="00811633">
        <w:rPr>
          <w:rFonts w:ascii="Calibri" w:eastAsia="Calibri" w:hAnsi="Calibri" w:cs="Calibri"/>
          <w:color w:val="017564"/>
          <w:w w:val="105"/>
          <w:sz w:val="28"/>
          <w:lang w:val="en-US"/>
        </w:rPr>
        <w:t>AC CURRENT SWTICH</w:t>
      </w:r>
    </w:p>
    <w:p w14:paraId="6A714E0C" w14:textId="205186EC" w:rsidR="00391455" w:rsidRPr="000230EC" w:rsidRDefault="00BC5FCD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SC</w:t>
      </w:r>
      <w:r w:rsidR="00376170">
        <w:rPr>
          <w:rFonts w:ascii="Calibri" w:eastAsia="Calibri" w:hAnsi="Calibri" w:cs="Calibri"/>
          <w:color w:val="7E7E7E"/>
          <w:lang w:val="en-US"/>
        </w:rPr>
        <w:t>-610-</w:t>
      </w:r>
      <w:r w:rsidR="00511723">
        <w:rPr>
          <w:rFonts w:ascii="Calibri" w:eastAsia="Calibri" w:hAnsi="Calibri" w:cs="Calibri"/>
          <w:color w:val="7E7E7E"/>
          <w:lang w:val="en-US"/>
        </w:rPr>
        <w:t>200</w:t>
      </w:r>
      <w:r w:rsidR="00811633">
        <w:rPr>
          <w:rFonts w:ascii="Calibri" w:eastAsia="Calibri" w:hAnsi="Calibri" w:cs="Calibri"/>
          <w:color w:val="7E7E7E"/>
          <w:lang w:val="en-US"/>
        </w:rPr>
        <w:t xml:space="preserve">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4A216620" w14:textId="1E6B93ED" w:rsidR="0043200B" w:rsidRDefault="00AC11E0" w:rsidP="0043200B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The </w:t>
      </w:r>
      <w:r w:rsidR="00BC5FCD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SC</w:t>
      </w:r>
      <w:r w:rsidR="0037617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-610-</w:t>
      </w:r>
      <w:r w:rsidR="00511723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200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series</w:t>
      </w:r>
      <w:r w:rsid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="0043200B" w:rsidRP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incorporates</w:t>
      </w:r>
      <w:r w:rsid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:</w:t>
      </w:r>
    </w:p>
    <w:p w14:paraId="100F522F" w14:textId="254664DC" w:rsidR="00BC5FCD" w:rsidRDefault="00BC5FCD" w:rsidP="0043200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</w:t>
      </w:r>
      <w:r w:rsidRPr="00BC5FCD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plit-core design</w:t>
      </w:r>
    </w:p>
    <w:p w14:paraId="57C22BF0" w14:textId="70BFFB0F" w:rsidR="00AC11E0" w:rsidRDefault="00AC11E0" w:rsidP="0043200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</w:t>
      </w:r>
      <w:r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uto-</w:t>
      </w:r>
      <w:r w:rsidRPr="00BC5FCD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ranging</w:t>
      </w:r>
      <w:r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</w:p>
    <w:p w14:paraId="244686F5" w14:textId="0D1DC60F" w:rsidR="00AC11E0" w:rsidRPr="00AC11E0" w:rsidRDefault="00AC11E0" w:rsidP="0043200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</w:t>
      </w:r>
      <w:r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elf-powered and no insertion loss</w:t>
      </w:r>
    </w:p>
    <w:p w14:paraId="67E0EC78" w14:textId="2B4C1C6C" w:rsidR="00AC11E0" w:rsidRPr="00AC11E0" w:rsidRDefault="00AC11E0" w:rsidP="0043200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EA2FE5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true digital switching and no leakage</w:t>
      </w:r>
    </w:p>
    <w:p w14:paraId="148B6A45" w14:textId="01C1C964" w:rsidR="00AC11E0" w:rsidRDefault="00AC11E0" w:rsidP="0043200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field adjustable setpoint</w:t>
      </w:r>
    </w:p>
    <w:p w14:paraId="7A8C2B53" w14:textId="77777777" w:rsidR="00511723" w:rsidRPr="001364D7" w:rsidRDefault="00511723" w:rsidP="00511723">
      <w:pPr>
        <w:pStyle w:val="ListParagraph"/>
        <w:numPr>
          <w:ilvl w:val="0"/>
          <w:numId w:val="26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status and power LED’s</w:t>
      </w:r>
      <w:r w:rsidRPr="00AC11E0">
        <w:rPr>
          <w:color w:val="7F7F7F" w:themeColor="text1" w:themeTint="80"/>
        </w:rPr>
        <w:t xml:space="preserve"> </w:t>
      </w:r>
    </w:p>
    <w:p w14:paraId="1DA81266" w14:textId="6228D02A" w:rsidR="00AC11E0" w:rsidRPr="00AC11E0" w:rsidRDefault="00EA2FE5" w:rsidP="004E3C65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</w:t>
      </w:r>
      <w:r w:rsidR="00AC11E0"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olid-state reliability</w:t>
      </w:r>
    </w:p>
    <w:p w14:paraId="2D6719E7" w14:textId="7626757B" w:rsidR="00AC11E0" w:rsidRPr="00AC11E0" w:rsidRDefault="00EA2FE5" w:rsidP="004E3C65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</w:t>
      </w:r>
      <w:r w:rsidR="00AC11E0"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nput /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o</w:t>
      </w:r>
      <w:r w:rsidR="00AC11E0"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utput isolation via current transformer</w:t>
      </w:r>
    </w:p>
    <w:p w14:paraId="0F5E9CF7" w14:textId="088B461A" w:rsidR="00AE3CA4" w:rsidRPr="004E3C65" w:rsidRDefault="00391455" w:rsidP="004E3C65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4E3C65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436CCB6C" w14:textId="34C927BF" w:rsidR="002C0077" w:rsidRDefault="00AC11E0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</w:t>
      </w:r>
      <w:r w:rsidR="004E3C65">
        <w:rPr>
          <w:color w:val="7F7F7F" w:themeColor="text1" w:themeTint="80"/>
        </w:rPr>
        <w:t>ompact form factor</w:t>
      </w:r>
    </w:p>
    <w:p w14:paraId="1D91E109" w14:textId="6E670DD9" w:rsidR="00511723" w:rsidRDefault="00EA2FE5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s</w:t>
      </w:r>
      <w:r w:rsidR="00AC11E0" w:rsidRPr="00AC11E0">
        <w:rPr>
          <w:color w:val="7F7F7F" w:themeColor="text1" w:themeTint="80"/>
        </w:rPr>
        <w:t>olid, reliable mounting</w:t>
      </w:r>
    </w:p>
    <w:p w14:paraId="028B3C64" w14:textId="79A602A2" w:rsidR="00511723" w:rsidRDefault="00BC5FCD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 xml:space="preserve">removeable base with </w:t>
      </w:r>
      <w:r w:rsidR="00511723">
        <w:rPr>
          <w:color w:val="7F7F7F" w:themeColor="text1" w:themeTint="80"/>
        </w:rPr>
        <w:t>integrated din rail mounting</w:t>
      </w:r>
    </w:p>
    <w:p w14:paraId="5699CCD6" w14:textId="2BC15F44" w:rsidR="00AC11E0" w:rsidRDefault="00AC11E0" w:rsidP="00AC11E0">
      <w:pPr>
        <w:widowControl/>
        <w:spacing w:line="259" w:lineRule="auto"/>
        <w:rPr>
          <w:rFonts w:ascii="Calibri" w:eastAsia="Calibri" w:hAnsi="Calibri" w:cs="Calibri"/>
          <w:color w:val="017464"/>
        </w:rPr>
      </w:pPr>
      <w:r>
        <w:rPr>
          <w:rFonts w:ascii="Calibri" w:eastAsia="Calibri" w:hAnsi="Calibri" w:cs="Calibri"/>
          <w:color w:val="017464"/>
        </w:rPr>
        <w:t xml:space="preserve">SPECIFICATIONS </w:t>
      </w:r>
    </w:p>
    <w:tbl>
      <w:tblPr>
        <w:tblStyle w:val="TableGrid0"/>
        <w:tblpPr w:vertAnchor="text" w:horzAnchor="page" w:tblpX="1011" w:tblpY="129"/>
        <w:tblOverlap w:val="never"/>
        <w:tblW w:w="1020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32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3397"/>
        <w:gridCol w:w="6804"/>
      </w:tblGrid>
      <w:tr w:rsidR="00AC11E0" w:rsidRPr="0043200B" w14:paraId="6F81959A" w14:textId="77777777" w:rsidTr="007D70C4">
        <w:trPr>
          <w:trHeight w:val="340"/>
        </w:trPr>
        <w:tc>
          <w:tcPr>
            <w:tcW w:w="3397" w:type="dxa"/>
            <w:shd w:val="clear" w:color="auto" w:fill="007464"/>
          </w:tcPr>
          <w:p w14:paraId="65541418" w14:textId="77777777" w:rsidR="00AC11E0" w:rsidRPr="0043200B" w:rsidRDefault="00AC11E0" w:rsidP="007D70C4">
            <w:pPr>
              <w:widowControl/>
              <w:spacing w:line="259" w:lineRule="auto"/>
              <w:ind w:left="2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color w:val="FFFFFF" w:themeColor="background1"/>
                <w:sz w:val="28"/>
                <w:szCs w:val="28"/>
                <w:lang w:val="en-CA"/>
              </w:rPr>
              <w:t>SPECIFICATIONS</w:t>
            </w:r>
          </w:p>
        </w:tc>
        <w:tc>
          <w:tcPr>
            <w:tcW w:w="6804" w:type="dxa"/>
            <w:shd w:val="clear" w:color="auto" w:fill="007464"/>
          </w:tcPr>
          <w:p w14:paraId="6593BB34" w14:textId="77777777" w:rsidR="00AC11E0" w:rsidRPr="0043200B" w:rsidRDefault="00AC11E0" w:rsidP="007D70C4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</w:p>
        </w:tc>
      </w:tr>
      <w:tr w:rsidR="00AC11E0" w:rsidRPr="0043200B" w14:paraId="18B6EB32" w14:textId="77777777" w:rsidTr="007D70C4">
        <w:trPr>
          <w:trHeight w:val="266"/>
        </w:trPr>
        <w:tc>
          <w:tcPr>
            <w:tcW w:w="3397" w:type="dxa"/>
          </w:tcPr>
          <w:p w14:paraId="59551B5F" w14:textId="77777777" w:rsidR="00AC11E0" w:rsidRPr="00811633" w:rsidRDefault="00AC11E0" w:rsidP="007D70C4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CURRENT SETPOINT </w:t>
            </w:r>
          </w:p>
        </w:tc>
        <w:tc>
          <w:tcPr>
            <w:tcW w:w="6804" w:type="dxa"/>
          </w:tcPr>
          <w:p w14:paraId="3107F10A" w14:textId="22045A17" w:rsidR="00AC11E0" w:rsidRPr="00511723" w:rsidRDefault="00511723" w:rsidP="007D70C4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11723">
              <w:rPr>
                <w:rFonts w:asciiTheme="minorHAnsi" w:hAnsiTheme="minorHAnsi"/>
                <w:sz w:val="22"/>
                <w:szCs w:val="22"/>
              </w:rPr>
              <w:t xml:space="preserve">Adjustable - </w:t>
            </w:r>
            <w:r w:rsidR="00BC5FCD">
              <w:rPr>
                <w:rFonts w:asciiTheme="minorHAnsi" w:hAnsiTheme="minorHAnsi"/>
                <w:sz w:val="22"/>
                <w:szCs w:val="22"/>
              </w:rPr>
              <w:t>2</w:t>
            </w:r>
            <w:r w:rsidRPr="00511723">
              <w:rPr>
                <w:rFonts w:asciiTheme="minorHAnsi" w:hAnsiTheme="minorHAnsi"/>
                <w:sz w:val="22"/>
                <w:szCs w:val="22"/>
              </w:rPr>
              <w:t xml:space="preserve"> to 200 Amps</w:t>
            </w:r>
          </w:p>
        </w:tc>
      </w:tr>
      <w:tr w:rsidR="00AC11E0" w:rsidRPr="0043200B" w14:paraId="275100BD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3C69997B" w14:textId="77777777" w:rsidR="00AC11E0" w:rsidRPr="00811633" w:rsidRDefault="00AC11E0" w:rsidP="007D70C4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MAXIMUM INPUT CURRENT </w:t>
            </w:r>
          </w:p>
        </w:tc>
        <w:tc>
          <w:tcPr>
            <w:tcW w:w="6804" w:type="dxa"/>
            <w:shd w:val="clear" w:color="auto" w:fill="E7E6E6" w:themeFill="background2"/>
          </w:tcPr>
          <w:p w14:paraId="3A31E5FD" w14:textId="1844F15A" w:rsidR="00AC11E0" w:rsidRPr="00511723" w:rsidRDefault="00850E90" w:rsidP="007D70C4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200</w:t>
            </w:r>
            <w:r w:rsidR="00AC11E0" w:rsidRPr="00511723">
              <w:rPr>
                <w:rFonts w:asciiTheme="minorHAnsi" w:hAnsiTheme="minorHAnsi"/>
                <w:sz w:val="22"/>
                <w:szCs w:val="22"/>
              </w:rPr>
              <w:t xml:space="preserve"> Amps continuous</w:t>
            </w:r>
          </w:p>
        </w:tc>
      </w:tr>
      <w:tr w:rsidR="00AC11E0" w:rsidRPr="0043200B" w14:paraId="23EA23CB" w14:textId="77777777" w:rsidTr="007D70C4">
        <w:trPr>
          <w:trHeight w:val="265"/>
        </w:trPr>
        <w:tc>
          <w:tcPr>
            <w:tcW w:w="3397" w:type="dxa"/>
          </w:tcPr>
          <w:p w14:paraId="699626BA" w14:textId="77777777" w:rsidR="00AC11E0" w:rsidRPr="00811633" w:rsidRDefault="00AC11E0" w:rsidP="007D70C4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SENSOR POWER </w:t>
            </w:r>
          </w:p>
        </w:tc>
        <w:tc>
          <w:tcPr>
            <w:tcW w:w="6804" w:type="dxa"/>
          </w:tcPr>
          <w:p w14:paraId="4058A621" w14:textId="77777777" w:rsidR="00AC11E0" w:rsidRPr="00511723" w:rsidRDefault="00AC11E0" w:rsidP="007D70C4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11723">
              <w:rPr>
                <w:rFonts w:asciiTheme="minorHAnsi" w:hAnsiTheme="minorHAnsi" w:cs="Arial"/>
                <w:sz w:val="22"/>
                <w:szCs w:val="22"/>
              </w:rPr>
              <w:t>Self-powered</w:t>
            </w:r>
          </w:p>
        </w:tc>
      </w:tr>
      <w:tr w:rsidR="00AC11E0" w:rsidRPr="0043200B" w14:paraId="5E4F07B5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686BFA7C" w14:textId="77777777" w:rsidR="00AC11E0" w:rsidRPr="00811633" w:rsidRDefault="00AC11E0" w:rsidP="007D70C4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OUTPUT TYPE </w:t>
            </w:r>
          </w:p>
        </w:tc>
        <w:tc>
          <w:tcPr>
            <w:tcW w:w="6804" w:type="dxa"/>
            <w:shd w:val="clear" w:color="auto" w:fill="E7E6E6" w:themeFill="background2"/>
          </w:tcPr>
          <w:p w14:paraId="11755BCA" w14:textId="77777777" w:rsidR="00AC11E0" w:rsidRPr="00511723" w:rsidRDefault="00AC11E0" w:rsidP="007D70C4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11723">
              <w:rPr>
                <w:rFonts w:asciiTheme="minorHAnsi" w:hAnsiTheme="minorHAnsi" w:cs="Arial"/>
                <w:sz w:val="22"/>
                <w:szCs w:val="22"/>
              </w:rPr>
              <w:t>Solid-state mosfet</w:t>
            </w:r>
          </w:p>
        </w:tc>
      </w:tr>
      <w:tr w:rsidR="00AC11E0" w:rsidRPr="0043200B" w14:paraId="2F97A27E" w14:textId="77777777" w:rsidTr="007D70C4">
        <w:trPr>
          <w:trHeight w:val="265"/>
        </w:trPr>
        <w:tc>
          <w:tcPr>
            <w:tcW w:w="3397" w:type="dxa"/>
          </w:tcPr>
          <w:p w14:paraId="18E794DB" w14:textId="77777777" w:rsidR="00AC11E0" w:rsidRPr="00811633" w:rsidRDefault="00AC11E0" w:rsidP="007D70C4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OUTPUT SWITCH ACTION </w:t>
            </w:r>
          </w:p>
        </w:tc>
        <w:tc>
          <w:tcPr>
            <w:tcW w:w="6804" w:type="dxa"/>
          </w:tcPr>
          <w:p w14:paraId="074650D5" w14:textId="77777777" w:rsidR="00AC11E0" w:rsidRPr="00511723" w:rsidRDefault="00AC11E0" w:rsidP="007D70C4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11723">
              <w:rPr>
                <w:rFonts w:asciiTheme="minorHAnsi" w:hAnsiTheme="minorHAnsi" w:cs="Arial"/>
                <w:sz w:val="22"/>
                <w:szCs w:val="22"/>
              </w:rPr>
              <w:t>Normally open</w:t>
            </w:r>
          </w:p>
        </w:tc>
      </w:tr>
      <w:tr w:rsidR="00AC11E0" w:rsidRPr="0043200B" w14:paraId="07100C6D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67418E91" w14:textId="77777777" w:rsidR="00AC11E0" w:rsidRPr="00811633" w:rsidRDefault="00AC11E0" w:rsidP="007D70C4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OUTPUT SWITCH RATINGS </w:t>
            </w:r>
          </w:p>
        </w:tc>
        <w:tc>
          <w:tcPr>
            <w:tcW w:w="6804" w:type="dxa"/>
            <w:shd w:val="clear" w:color="auto" w:fill="E7E6E6" w:themeFill="background2"/>
          </w:tcPr>
          <w:p w14:paraId="590745DD" w14:textId="77777777" w:rsidR="00AC11E0" w:rsidRPr="00511723" w:rsidRDefault="00AC11E0" w:rsidP="007D70C4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11723">
              <w:rPr>
                <w:rFonts w:asciiTheme="minorHAnsi" w:hAnsiTheme="minorHAnsi" w:cs="Arial"/>
                <w:sz w:val="22"/>
                <w:szCs w:val="22"/>
              </w:rPr>
              <w:t>30 Vac/dc, 500 mA max</w:t>
            </w:r>
          </w:p>
        </w:tc>
      </w:tr>
      <w:tr w:rsidR="00AC11E0" w:rsidRPr="0043200B" w14:paraId="171C3226" w14:textId="77777777" w:rsidTr="007D70C4">
        <w:trPr>
          <w:trHeight w:val="265"/>
        </w:trPr>
        <w:tc>
          <w:tcPr>
            <w:tcW w:w="3397" w:type="dxa"/>
          </w:tcPr>
          <w:p w14:paraId="0DB95C9C" w14:textId="77777777" w:rsidR="00AC11E0" w:rsidRPr="00811633" w:rsidRDefault="00AC11E0" w:rsidP="007D70C4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VON @ 24 VDC AT 500 mA </w:t>
            </w:r>
          </w:p>
        </w:tc>
        <w:tc>
          <w:tcPr>
            <w:tcW w:w="6804" w:type="dxa"/>
          </w:tcPr>
          <w:p w14:paraId="1B228A31" w14:textId="77777777" w:rsidR="00AC11E0" w:rsidRPr="00511723" w:rsidRDefault="00AC11E0" w:rsidP="007D70C4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11723">
              <w:rPr>
                <w:rFonts w:asciiTheme="minorHAnsi" w:hAnsiTheme="minorHAnsi" w:cs="Arial"/>
                <w:sz w:val="22"/>
                <w:szCs w:val="22"/>
              </w:rPr>
              <w:t>&lt;50 mV</w:t>
            </w:r>
          </w:p>
        </w:tc>
      </w:tr>
      <w:tr w:rsidR="00AC11E0" w:rsidRPr="0043200B" w14:paraId="48FEF32B" w14:textId="77777777" w:rsidTr="007D70C4">
        <w:trPr>
          <w:trHeight w:val="253"/>
        </w:trPr>
        <w:tc>
          <w:tcPr>
            <w:tcW w:w="3397" w:type="dxa"/>
            <w:shd w:val="clear" w:color="auto" w:fill="E7E6E6" w:themeFill="background2"/>
          </w:tcPr>
          <w:p w14:paraId="2FBCA60F" w14:textId="77777777" w:rsidR="00AC11E0" w:rsidRPr="00811633" w:rsidRDefault="00AC11E0" w:rsidP="007D70C4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FREQUENCY </w:t>
            </w:r>
          </w:p>
        </w:tc>
        <w:tc>
          <w:tcPr>
            <w:tcW w:w="6804" w:type="dxa"/>
            <w:shd w:val="clear" w:color="auto" w:fill="E7E6E6" w:themeFill="background2"/>
          </w:tcPr>
          <w:p w14:paraId="733B6783" w14:textId="77777777" w:rsidR="00AC11E0" w:rsidRPr="00511723" w:rsidRDefault="00AC11E0" w:rsidP="007D70C4">
            <w:pPr>
              <w:widowControl/>
              <w:spacing w:line="259" w:lineRule="auto"/>
              <w:ind w:right="2927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11723">
              <w:rPr>
                <w:rFonts w:asciiTheme="minorHAnsi" w:hAnsiTheme="minorHAnsi" w:cs="Arial"/>
                <w:sz w:val="22"/>
                <w:szCs w:val="22"/>
              </w:rPr>
              <w:t>50/60 Hz</w:t>
            </w:r>
          </w:p>
        </w:tc>
      </w:tr>
      <w:tr w:rsidR="00AC11E0" w:rsidRPr="0043200B" w14:paraId="1ACB581D" w14:textId="77777777" w:rsidTr="007D70C4">
        <w:trPr>
          <w:trHeight w:val="265"/>
        </w:trPr>
        <w:tc>
          <w:tcPr>
            <w:tcW w:w="3397" w:type="dxa"/>
          </w:tcPr>
          <w:p w14:paraId="77C385B8" w14:textId="77777777" w:rsidR="00AC11E0" w:rsidRPr="00811633" w:rsidRDefault="00AC11E0" w:rsidP="007D70C4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RESPONSE TIME </w:t>
            </w:r>
          </w:p>
        </w:tc>
        <w:tc>
          <w:tcPr>
            <w:tcW w:w="6804" w:type="dxa"/>
          </w:tcPr>
          <w:p w14:paraId="22EDE087" w14:textId="77777777" w:rsidR="00AC11E0" w:rsidRPr="00511723" w:rsidRDefault="00AC11E0" w:rsidP="007D70C4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11723">
              <w:rPr>
                <w:rFonts w:asciiTheme="minorHAnsi" w:hAnsiTheme="minorHAnsi" w:cs="Arial"/>
                <w:sz w:val="22"/>
                <w:szCs w:val="22"/>
              </w:rPr>
              <w:t>200 mS typical</w:t>
            </w:r>
          </w:p>
        </w:tc>
      </w:tr>
      <w:tr w:rsidR="00AC11E0" w:rsidRPr="0043200B" w14:paraId="4B44C627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06000570" w14:textId="77777777" w:rsidR="00AC11E0" w:rsidRPr="00811633" w:rsidRDefault="00AC11E0" w:rsidP="007D70C4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INSULATION CLASS </w:t>
            </w:r>
          </w:p>
        </w:tc>
        <w:tc>
          <w:tcPr>
            <w:tcW w:w="6804" w:type="dxa"/>
            <w:shd w:val="clear" w:color="auto" w:fill="E7E6E6" w:themeFill="background2"/>
          </w:tcPr>
          <w:p w14:paraId="49DD564E" w14:textId="77777777" w:rsidR="00AC11E0" w:rsidRPr="00511723" w:rsidRDefault="00AC11E0" w:rsidP="007D70C4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11723">
              <w:rPr>
                <w:rFonts w:asciiTheme="minorHAnsi" w:hAnsiTheme="minorHAnsi" w:cs="Arial"/>
                <w:sz w:val="22"/>
                <w:szCs w:val="22"/>
              </w:rPr>
              <w:t>600 Vac, insulated conductors</w:t>
            </w:r>
          </w:p>
        </w:tc>
      </w:tr>
      <w:tr w:rsidR="00AC11E0" w:rsidRPr="0043200B" w14:paraId="4AF2D701" w14:textId="77777777" w:rsidTr="007D70C4">
        <w:trPr>
          <w:trHeight w:val="265"/>
        </w:trPr>
        <w:tc>
          <w:tcPr>
            <w:tcW w:w="3397" w:type="dxa"/>
          </w:tcPr>
          <w:p w14:paraId="28729B83" w14:textId="77777777" w:rsidR="00AC11E0" w:rsidRPr="00811633" w:rsidRDefault="00AC11E0" w:rsidP="007D70C4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OPERATING TEMPERATURE </w:t>
            </w:r>
          </w:p>
        </w:tc>
        <w:tc>
          <w:tcPr>
            <w:tcW w:w="6804" w:type="dxa"/>
          </w:tcPr>
          <w:p w14:paraId="4FC4C628" w14:textId="366DA0C7" w:rsidR="00AC11E0" w:rsidRPr="00511723" w:rsidRDefault="00AC11E0" w:rsidP="007D70C4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11723">
              <w:rPr>
                <w:rFonts w:asciiTheme="minorHAnsi" w:hAnsiTheme="minorHAnsi" w:cs="Arial"/>
                <w:sz w:val="22"/>
                <w:szCs w:val="22"/>
              </w:rPr>
              <w:t xml:space="preserve">-15 to </w:t>
            </w:r>
            <w:r w:rsidR="00BC5FCD"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Pr="00511723">
              <w:rPr>
                <w:rFonts w:asciiTheme="minorHAnsi" w:hAnsiTheme="minorHAnsi" w:cs="Arial"/>
                <w:sz w:val="22"/>
                <w:szCs w:val="22"/>
              </w:rPr>
              <w:t>0°C (5 to 1</w:t>
            </w:r>
            <w:r w:rsidR="00BC5FCD">
              <w:rPr>
                <w:rFonts w:asciiTheme="minorHAnsi" w:hAnsiTheme="minorHAnsi" w:cs="Arial"/>
                <w:sz w:val="22"/>
                <w:szCs w:val="22"/>
              </w:rPr>
              <w:t>22</w:t>
            </w:r>
            <w:r w:rsidRPr="00511723">
              <w:rPr>
                <w:rFonts w:asciiTheme="minorHAnsi" w:hAnsiTheme="minorHAnsi" w:cs="Arial"/>
                <w:sz w:val="22"/>
                <w:szCs w:val="22"/>
              </w:rPr>
              <w:t>°F)</w:t>
            </w:r>
          </w:p>
        </w:tc>
      </w:tr>
      <w:tr w:rsidR="00AC11E0" w:rsidRPr="0043200B" w14:paraId="485FE078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612F1F79" w14:textId="77777777" w:rsidR="00AC11E0" w:rsidRPr="00811633" w:rsidRDefault="00AC11E0" w:rsidP="007D70C4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OPERATING HUMIDITY </w:t>
            </w:r>
          </w:p>
        </w:tc>
        <w:tc>
          <w:tcPr>
            <w:tcW w:w="6804" w:type="dxa"/>
            <w:shd w:val="clear" w:color="auto" w:fill="E7E6E6" w:themeFill="background2"/>
          </w:tcPr>
          <w:p w14:paraId="67D74430" w14:textId="77777777" w:rsidR="00AC11E0" w:rsidRPr="00511723" w:rsidRDefault="00AC11E0" w:rsidP="007D70C4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11723">
              <w:rPr>
                <w:rFonts w:asciiTheme="minorHAnsi" w:hAnsiTheme="minorHAnsi" w:cs="Arial"/>
                <w:sz w:val="22"/>
                <w:szCs w:val="22"/>
              </w:rPr>
              <w:t>5 to 90 %RH non-condensing</w:t>
            </w:r>
          </w:p>
        </w:tc>
      </w:tr>
      <w:tr w:rsidR="00AC11E0" w:rsidRPr="0043200B" w14:paraId="3E0F39D0" w14:textId="77777777" w:rsidTr="007D70C4">
        <w:trPr>
          <w:trHeight w:val="265"/>
        </w:trPr>
        <w:tc>
          <w:tcPr>
            <w:tcW w:w="3397" w:type="dxa"/>
          </w:tcPr>
          <w:p w14:paraId="21333F2D" w14:textId="77777777" w:rsidR="00AC11E0" w:rsidRPr="00811633" w:rsidRDefault="00AC11E0" w:rsidP="007D70C4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WIRING CONNECTIONS </w:t>
            </w:r>
          </w:p>
        </w:tc>
        <w:tc>
          <w:tcPr>
            <w:tcW w:w="6804" w:type="dxa"/>
          </w:tcPr>
          <w:p w14:paraId="460B642F" w14:textId="77777777" w:rsidR="00AC11E0" w:rsidRPr="00511723" w:rsidRDefault="00AC11E0" w:rsidP="007D70C4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11723">
              <w:rPr>
                <w:rFonts w:asciiTheme="minorHAnsi" w:hAnsiTheme="minorHAnsi" w:cs="Arial"/>
                <w:sz w:val="22"/>
                <w:szCs w:val="22"/>
              </w:rPr>
              <w:t>Screw terminal block (14 to 22 AWG)</w:t>
            </w:r>
          </w:p>
        </w:tc>
      </w:tr>
      <w:tr w:rsidR="00AC11E0" w:rsidRPr="0043200B" w14:paraId="7961EA9A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6929B920" w14:textId="77777777" w:rsidR="00AC11E0" w:rsidRPr="00811633" w:rsidRDefault="00AC11E0" w:rsidP="007D70C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/>
                <w:sz w:val="22"/>
                <w:szCs w:val="22"/>
              </w:rPr>
              <w:t xml:space="preserve">DIMENSIONS </w:t>
            </w:r>
          </w:p>
        </w:tc>
        <w:tc>
          <w:tcPr>
            <w:tcW w:w="6804" w:type="dxa"/>
            <w:shd w:val="clear" w:color="auto" w:fill="E7E6E6" w:themeFill="background2"/>
          </w:tcPr>
          <w:p w14:paraId="00AFF54B" w14:textId="54B71D23" w:rsidR="00AC11E0" w:rsidRPr="00BC5FCD" w:rsidRDefault="00BC5FCD" w:rsidP="007D70C4">
            <w:pPr>
              <w:widowControl/>
              <w:spacing w:line="259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BC5FCD">
              <w:rPr>
                <w:rFonts w:asciiTheme="minorHAnsi" w:hAnsiTheme="minorHAnsi" w:cs="Arial"/>
                <w:sz w:val="22"/>
                <w:szCs w:val="22"/>
              </w:rPr>
              <w:t>76mm W x 79mm H x 24.9mm D (3” x 3.1” x 0.98”)</w:t>
            </w:r>
          </w:p>
        </w:tc>
      </w:tr>
      <w:tr w:rsidR="00AC11E0" w:rsidRPr="0043200B" w14:paraId="69D644E7" w14:textId="77777777" w:rsidTr="007D70C4">
        <w:trPr>
          <w:trHeight w:val="265"/>
        </w:trPr>
        <w:tc>
          <w:tcPr>
            <w:tcW w:w="3397" w:type="dxa"/>
          </w:tcPr>
          <w:p w14:paraId="3C72042B" w14:textId="77777777" w:rsidR="00AC11E0" w:rsidRPr="00811633" w:rsidRDefault="00AC11E0" w:rsidP="007D70C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/>
                <w:sz w:val="22"/>
                <w:szCs w:val="22"/>
              </w:rPr>
              <w:t xml:space="preserve">SENSOR APERTURE </w:t>
            </w:r>
          </w:p>
        </w:tc>
        <w:tc>
          <w:tcPr>
            <w:tcW w:w="6804" w:type="dxa"/>
          </w:tcPr>
          <w:p w14:paraId="7D16AC20" w14:textId="00529AD5" w:rsidR="00AC11E0" w:rsidRPr="00511723" w:rsidRDefault="00511723" w:rsidP="007D70C4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11723">
              <w:rPr>
                <w:rFonts w:asciiTheme="minorHAnsi" w:hAnsiTheme="minorHAnsi"/>
                <w:sz w:val="22"/>
                <w:szCs w:val="22"/>
              </w:rPr>
              <w:t>20.3mm (0.8”)</w:t>
            </w:r>
          </w:p>
        </w:tc>
      </w:tr>
      <w:tr w:rsidR="00AC11E0" w:rsidRPr="0043200B" w14:paraId="72960AD5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5C1E46BB" w14:textId="77777777" w:rsidR="00AC11E0" w:rsidRPr="0043200B" w:rsidRDefault="00AC11E0" w:rsidP="007D70C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1633">
              <w:rPr>
                <w:rFonts w:asciiTheme="minorHAnsi" w:eastAsia="Myriad CAD" w:hAnsiTheme="minorHAnsi" w:cs="Myriad CAD"/>
                <w:sz w:val="22"/>
                <w:szCs w:val="22"/>
              </w:rPr>
              <w:t xml:space="preserve">ENCLOSURE MATERIAL AGENCY </w:t>
            </w:r>
          </w:p>
        </w:tc>
        <w:tc>
          <w:tcPr>
            <w:tcW w:w="6804" w:type="dxa"/>
            <w:shd w:val="clear" w:color="auto" w:fill="E7E6E6" w:themeFill="background2"/>
          </w:tcPr>
          <w:p w14:paraId="108C5498" w14:textId="77777777" w:rsidR="00AC11E0" w:rsidRPr="00511723" w:rsidRDefault="00AC11E0" w:rsidP="007D70C4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11723">
              <w:rPr>
                <w:rFonts w:asciiTheme="minorHAnsi" w:eastAsia="Myriad CAD" w:hAnsiTheme="minorHAnsi" w:cs="Myriad CAD"/>
                <w:sz w:val="22"/>
                <w:szCs w:val="22"/>
              </w:rPr>
              <w:t>ABS/PC, UL94-V0</w:t>
            </w:r>
          </w:p>
        </w:tc>
      </w:tr>
      <w:tr w:rsidR="00AC11E0" w:rsidRPr="0043200B" w14:paraId="1D1705EE" w14:textId="77777777" w:rsidTr="007D70C4">
        <w:trPr>
          <w:trHeight w:val="280"/>
        </w:trPr>
        <w:tc>
          <w:tcPr>
            <w:tcW w:w="3397" w:type="dxa"/>
          </w:tcPr>
          <w:p w14:paraId="012A6F64" w14:textId="77777777" w:rsidR="00AC11E0" w:rsidRPr="0043200B" w:rsidRDefault="00AC11E0" w:rsidP="007D70C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1633">
              <w:rPr>
                <w:rFonts w:asciiTheme="minorHAnsi" w:eastAsia="Myriad CAD" w:hAnsiTheme="minorHAnsi" w:cs="Myriad CAD"/>
                <w:sz w:val="22"/>
                <w:szCs w:val="22"/>
              </w:rPr>
              <w:t xml:space="preserve">APPROVALS </w:t>
            </w:r>
          </w:p>
        </w:tc>
        <w:tc>
          <w:tcPr>
            <w:tcW w:w="6804" w:type="dxa"/>
          </w:tcPr>
          <w:p w14:paraId="53FFF2EB" w14:textId="77777777" w:rsidR="00AC11E0" w:rsidRPr="00511723" w:rsidRDefault="00AC11E0" w:rsidP="007D70C4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11723">
              <w:rPr>
                <w:rFonts w:asciiTheme="minorHAnsi" w:eastAsia="Myriad CAD" w:hAnsiTheme="minorHAnsi" w:cs="Myriad CAD"/>
                <w:sz w:val="22"/>
                <w:szCs w:val="22"/>
              </w:rPr>
              <w:t>cULus listed</w:t>
            </w:r>
          </w:p>
        </w:tc>
      </w:tr>
    </w:tbl>
    <w:p w14:paraId="540172B1" w14:textId="77777777" w:rsidR="00AC11E0" w:rsidRDefault="00AC11E0" w:rsidP="00BC5FCD">
      <w:pPr>
        <w:widowControl/>
        <w:spacing w:after="160" w:line="259" w:lineRule="auto"/>
        <w:rPr>
          <w:rFonts w:asciiTheme="minorHAnsi" w:hAnsiTheme="minorHAnsi"/>
          <w:szCs w:val="24"/>
        </w:rPr>
      </w:pPr>
    </w:p>
    <w:sectPr w:rsidR="00AC11E0" w:rsidSect="005F06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A7320" w14:textId="77777777" w:rsidR="00F67C13" w:rsidRDefault="00F67C13" w:rsidP="00546523">
      <w:r>
        <w:separator/>
      </w:r>
    </w:p>
  </w:endnote>
  <w:endnote w:type="continuationSeparator" w:id="0">
    <w:p w14:paraId="4B2CDEC3" w14:textId="77777777" w:rsidR="00F67C13" w:rsidRDefault="00F67C13" w:rsidP="00546523">
      <w:r>
        <w:continuationSeparator/>
      </w:r>
    </w:p>
  </w:endnote>
  <w:endnote w:type="continuationNotice" w:id="1">
    <w:p w14:paraId="0366586B" w14:textId="77777777" w:rsidR="00F67C13" w:rsidRDefault="00F67C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CA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37A2A" w14:textId="77777777" w:rsidR="003D02FC" w:rsidRDefault="003D02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0F1F0642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3D02FC">
                            <w:rPr>
                              <w:color w:val="FFFFFF" w:themeColor="background1"/>
                              <w:sz w:val="16"/>
                            </w:rPr>
                            <w:t>SC610200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3D978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0F1F0642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3D02FC">
                      <w:rPr>
                        <w:color w:val="FFFFFF" w:themeColor="background1"/>
                        <w:sz w:val="16"/>
                      </w:rPr>
                      <w:t>SC610200</w:t>
                    </w: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E328E" w14:textId="77777777" w:rsidR="003D02FC" w:rsidRDefault="003D02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87FAF" w14:textId="77777777" w:rsidR="00F67C13" w:rsidRDefault="00F67C13" w:rsidP="00546523">
      <w:r>
        <w:separator/>
      </w:r>
    </w:p>
  </w:footnote>
  <w:footnote w:type="continuationSeparator" w:id="0">
    <w:p w14:paraId="50C75A75" w14:textId="77777777" w:rsidR="00F67C13" w:rsidRDefault="00F67C13" w:rsidP="00546523">
      <w:r>
        <w:continuationSeparator/>
      </w:r>
    </w:p>
  </w:footnote>
  <w:footnote w:type="continuationNotice" w:id="1">
    <w:p w14:paraId="36DE0EB2" w14:textId="77777777" w:rsidR="00F67C13" w:rsidRDefault="00F67C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84074" w14:textId="77777777" w:rsidR="003D02FC" w:rsidRDefault="003D02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43778" w14:textId="77777777" w:rsidR="003D02FC" w:rsidRDefault="003D02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3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5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8"/>
  </w:num>
  <w:num w:numId="4">
    <w:abstractNumId w:val="23"/>
  </w:num>
  <w:num w:numId="5">
    <w:abstractNumId w:val="13"/>
  </w:num>
  <w:num w:numId="6">
    <w:abstractNumId w:val="10"/>
  </w:num>
  <w:num w:numId="7">
    <w:abstractNumId w:val="1"/>
  </w:num>
  <w:num w:numId="8">
    <w:abstractNumId w:val="14"/>
  </w:num>
  <w:num w:numId="9">
    <w:abstractNumId w:val="5"/>
  </w:num>
  <w:num w:numId="10">
    <w:abstractNumId w:val="0"/>
  </w:num>
  <w:num w:numId="11">
    <w:abstractNumId w:val="7"/>
  </w:num>
  <w:num w:numId="12">
    <w:abstractNumId w:val="22"/>
  </w:num>
  <w:num w:numId="13">
    <w:abstractNumId w:val="11"/>
  </w:num>
  <w:num w:numId="14">
    <w:abstractNumId w:val="6"/>
  </w:num>
  <w:num w:numId="15">
    <w:abstractNumId w:val="15"/>
  </w:num>
  <w:num w:numId="16">
    <w:abstractNumId w:val="18"/>
  </w:num>
  <w:num w:numId="17">
    <w:abstractNumId w:val="19"/>
  </w:num>
  <w:num w:numId="18">
    <w:abstractNumId w:val="3"/>
  </w:num>
  <w:num w:numId="19">
    <w:abstractNumId w:val="20"/>
  </w:num>
  <w:num w:numId="20">
    <w:abstractNumId w:val="4"/>
  </w:num>
  <w:num w:numId="21">
    <w:abstractNumId w:val="2"/>
  </w:num>
  <w:num w:numId="22">
    <w:abstractNumId w:val="25"/>
  </w:num>
  <w:num w:numId="23">
    <w:abstractNumId w:val="21"/>
  </w:num>
  <w:num w:numId="24">
    <w:abstractNumId w:val="12"/>
  </w:num>
  <w:num w:numId="25">
    <w:abstractNumId w:val="9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qwUAhOHHlSwAAAA=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380C"/>
    <w:rsid w:val="0007054A"/>
    <w:rsid w:val="00076AEE"/>
    <w:rsid w:val="0007724D"/>
    <w:rsid w:val="00077C49"/>
    <w:rsid w:val="0009238E"/>
    <w:rsid w:val="000A3A57"/>
    <w:rsid w:val="000B1A14"/>
    <w:rsid w:val="000B4500"/>
    <w:rsid w:val="000C092A"/>
    <w:rsid w:val="000C0CCC"/>
    <w:rsid w:val="000C6A6F"/>
    <w:rsid w:val="000C6F9A"/>
    <w:rsid w:val="000D5A99"/>
    <w:rsid w:val="000D61F9"/>
    <w:rsid w:val="000E0EF1"/>
    <w:rsid w:val="000E3B49"/>
    <w:rsid w:val="0010496E"/>
    <w:rsid w:val="0010525B"/>
    <w:rsid w:val="0011206D"/>
    <w:rsid w:val="00121237"/>
    <w:rsid w:val="00124355"/>
    <w:rsid w:val="00126AA8"/>
    <w:rsid w:val="00132075"/>
    <w:rsid w:val="001342F0"/>
    <w:rsid w:val="001347A0"/>
    <w:rsid w:val="001364D7"/>
    <w:rsid w:val="00141E7C"/>
    <w:rsid w:val="001439B2"/>
    <w:rsid w:val="001530F7"/>
    <w:rsid w:val="00163E8B"/>
    <w:rsid w:val="00164961"/>
    <w:rsid w:val="00166051"/>
    <w:rsid w:val="00167C80"/>
    <w:rsid w:val="00171764"/>
    <w:rsid w:val="00183EC7"/>
    <w:rsid w:val="00183F7E"/>
    <w:rsid w:val="00192691"/>
    <w:rsid w:val="001A004E"/>
    <w:rsid w:val="001A090F"/>
    <w:rsid w:val="001B01D5"/>
    <w:rsid w:val="001B6E7C"/>
    <w:rsid w:val="001B7DC5"/>
    <w:rsid w:val="001C4528"/>
    <w:rsid w:val="001C7C3D"/>
    <w:rsid w:val="001D5704"/>
    <w:rsid w:val="001D6B6E"/>
    <w:rsid w:val="001E054E"/>
    <w:rsid w:val="001F0400"/>
    <w:rsid w:val="001F1389"/>
    <w:rsid w:val="001F2C17"/>
    <w:rsid w:val="001F5747"/>
    <w:rsid w:val="00200743"/>
    <w:rsid w:val="002048B7"/>
    <w:rsid w:val="002067CF"/>
    <w:rsid w:val="00217B25"/>
    <w:rsid w:val="00220A6C"/>
    <w:rsid w:val="00221EAF"/>
    <w:rsid w:val="00222AB5"/>
    <w:rsid w:val="00225858"/>
    <w:rsid w:val="00231F76"/>
    <w:rsid w:val="002324E5"/>
    <w:rsid w:val="00261B50"/>
    <w:rsid w:val="00293EE6"/>
    <w:rsid w:val="00294440"/>
    <w:rsid w:val="002A21AD"/>
    <w:rsid w:val="002A5CF2"/>
    <w:rsid w:val="002B5A27"/>
    <w:rsid w:val="002C0077"/>
    <w:rsid w:val="002C0638"/>
    <w:rsid w:val="002C55E6"/>
    <w:rsid w:val="002D45BD"/>
    <w:rsid w:val="002D560D"/>
    <w:rsid w:val="00302BC9"/>
    <w:rsid w:val="00306AE7"/>
    <w:rsid w:val="00313DD0"/>
    <w:rsid w:val="00324424"/>
    <w:rsid w:val="00334658"/>
    <w:rsid w:val="0033736F"/>
    <w:rsid w:val="003469AA"/>
    <w:rsid w:val="00374530"/>
    <w:rsid w:val="00376170"/>
    <w:rsid w:val="00391455"/>
    <w:rsid w:val="00393331"/>
    <w:rsid w:val="00397FAA"/>
    <w:rsid w:val="003A0E94"/>
    <w:rsid w:val="003A2519"/>
    <w:rsid w:val="003A3043"/>
    <w:rsid w:val="003A496C"/>
    <w:rsid w:val="003B599B"/>
    <w:rsid w:val="003B6EE7"/>
    <w:rsid w:val="003B78E4"/>
    <w:rsid w:val="003C3620"/>
    <w:rsid w:val="003D02FC"/>
    <w:rsid w:val="003D238A"/>
    <w:rsid w:val="003D2917"/>
    <w:rsid w:val="003E0AF6"/>
    <w:rsid w:val="003E1438"/>
    <w:rsid w:val="003E55FA"/>
    <w:rsid w:val="003F1AD3"/>
    <w:rsid w:val="003F1C7E"/>
    <w:rsid w:val="003F4DD8"/>
    <w:rsid w:val="003F767E"/>
    <w:rsid w:val="00420374"/>
    <w:rsid w:val="0043200B"/>
    <w:rsid w:val="00432DEB"/>
    <w:rsid w:val="00433EC7"/>
    <w:rsid w:val="0044015F"/>
    <w:rsid w:val="004516AD"/>
    <w:rsid w:val="00454309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47BE"/>
    <w:rsid w:val="004B5502"/>
    <w:rsid w:val="004D1916"/>
    <w:rsid w:val="004D41D0"/>
    <w:rsid w:val="004D7E45"/>
    <w:rsid w:val="004E0B41"/>
    <w:rsid w:val="004E305C"/>
    <w:rsid w:val="004E3C65"/>
    <w:rsid w:val="004E7ACA"/>
    <w:rsid w:val="004F24F5"/>
    <w:rsid w:val="004F322D"/>
    <w:rsid w:val="005017AD"/>
    <w:rsid w:val="00511723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B0327"/>
    <w:rsid w:val="005B104B"/>
    <w:rsid w:val="005C461C"/>
    <w:rsid w:val="005C5757"/>
    <w:rsid w:val="005C7DAF"/>
    <w:rsid w:val="005D0FEB"/>
    <w:rsid w:val="005D268D"/>
    <w:rsid w:val="005F06C7"/>
    <w:rsid w:val="005F26B1"/>
    <w:rsid w:val="005F327F"/>
    <w:rsid w:val="005F3BE8"/>
    <w:rsid w:val="0060154A"/>
    <w:rsid w:val="006019B6"/>
    <w:rsid w:val="00604CF5"/>
    <w:rsid w:val="00612D5A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C49"/>
    <w:rsid w:val="00687D9A"/>
    <w:rsid w:val="0069106C"/>
    <w:rsid w:val="0069149A"/>
    <w:rsid w:val="006A03AE"/>
    <w:rsid w:val="006A69DB"/>
    <w:rsid w:val="006B2EBC"/>
    <w:rsid w:val="006C2EE2"/>
    <w:rsid w:val="006D07CD"/>
    <w:rsid w:val="006E2BCB"/>
    <w:rsid w:val="006E4865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A4CA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1633"/>
    <w:rsid w:val="00816589"/>
    <w:rsid w:val="00816D0C"/>
    <w:rsid w:val="00837E5F"/>
    <w:rsid w:val="00846E68"/>
    <w:rsid w:val="00850E90"/>
    <w:rsid w:val="00863865"/>
    <w:rsid w:val="00870AD8"/>
    <w:rsid w:val="00880895"/>
    <w:rsid w:val="00887B1F"/>
    <w:rsid w:val="0089196C"/>
    <w:rsid w:val="00895D76"/>
    <w:rsid w:val="008A0779"/>
    <w:rsid w:val="008A7663"/>
    <w:rsid w:val="008C16C3"/>
    <w:rsid w:val="008C21DD"/>
    <w:rsid w:val="008C7044"/>
    <w:rsid w:val="008D1211"/>
    <w:rsid w:val="008E011A"/>
    <w:rsid w:val="008E3841"/>
    <w:rsid w:val="008F3219"/>
    <w:rsid w:val="00910537"/>
    <w:rsid w:val="00932BB5"/>
    <w:rsid w:val="00936C66"/>
    <w:rsid w:val="00942A3D"/>
    <w:rsid w:val="00973741"/>
    <w:rsid w:val="00975377"/>
    <w:rsid w:val="00986A9F"/>
    <w:rsid w:val="009A0205"/>
    <w:rsid w:val="009A2E7D"/>
    <w:rsid w:val="009A5FB0"/>
    <w:rsid w:val="009B0D51"/>
    <w:rsid w:val="009C230E"/>
    <w:rsid w:val="009C42D7"/>
    <w:rsid w:val="009D69C6"/>
    <w:rsid w:val="009E044E"/>
    <w:rsid w:val="009E20AD"/>
    <w:rsid w:val="009E26A8"/>
    <w:rsid w:val="009F66E4"/>
    <w:rsid w:val="009F74DA"/>
    <w:rsid w:val="00A035AE"/>
    <w:rsid w:val="00A14A00"/>
    <w:rsid w:val="00A2069C"/>
    <w:rsid w:val="00A2276B"/>
    <w:rsid w:val="00A3284D"/>
    <w:rsid w:val="00A51336"/>
    <w:rsid w:val="00A54399"/>
    <w:rsid w:val="00A670D7"/>
    <w:rsid w:val="00A836FE"/>
    <w:rsid w:val="00A84A53"/>
    <w:rsid w:val="00AA455C"/>
    <w:rsid w:val="00AC11E0"/>
    <w:rsid w:val="00AC1361"/>
    <w:rsid w:val="00AC4241"/>
    <w:rsid w:val="00AC57FB"/>
    <w:rsid w:val="00AD1419"/>
    <w:rsid w:val="00AE3CA4"/>
    <w:rsid w:val="00AE76EC"/>
    <w:rsid w:val="00B105CA"/>
    <w:rsid w:val="00B10F41"/>
    <w:rsid w:val="00B16960"/>
    <w:rsid w:val="00B16E4E"/>
    <w:rsid w:val="00B26838"/>
    <w:rsid w:val="00B302A5"/>
    <w:rsid w:val="00B3282D"/>
    <w:rsid w:val="00B364CC"/>
    <w:rsid w:val="00B4276F"/>
    <w:rsid w:val="00B43435"/>
    <w:rsid w:val="00B444F1"/>
    <w:rsid w:val="00B457DD"/>
    <w:rsid w:val="00B53BB0"/>
    <w:rsid w:val="00B71873"/>
    <w:rsid w:val="00B83F5A"/>
    <w:rsid w:val="00B84A65"/>
    <w:rsid w:val="00B92DD1"/>
    <w:rsid w:val="00BA1E96"/>
    <w:rsid w:val="00BA71C1"/>
    <w:rsid w:val="00BB11E3"/>
    <w:rsid w:val="00BB6E67"/>
    <w:rsid w:val="00BB767B"/>
    <w:rsid w:val="00BC1BDA"/>
    <w:rsid w:val="00BC5FCD"/>
    <w:rsid w:val="00BF10E5"/>
    <w:rsid w:val="00BF44C8"/>
    <w:rsid w:val="00C02023"/>
    <w:rsid w:val="00C02C16"/>
    <w:rsid w:val="00C157C5"/>
    <w:rsid w:val="00C258CB"/>
    <w:rsid w:val="00C34FF9"/>
    <w:rsid w:val="00C51431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D00025"/>
    <w:rsid w:val="00D0309E"/>
    <w:rsid w:val="00D11CB6"/>
    <w:rsid w:val="00D16FD9"/>
    <w:rsid w:val="00D21B57"/>
    <w:rsid w:val="00D22605"/>
    <w:rsid w:val="00D54A24"/>
    <w:rsid w:val="00D5661A"/>
    <w:rsid w:val="00D63CCC"/>
    <w:rsid w:val="00D63D8D"/>
    <w:rsid w:val="00D723B5"/>
    <w:rsid w:val="00D728DE"/>
    <w:rsid w:val="00D85E47"/>
    <w:rsid w:val="00D9296D"/>
    <w:rsid w:val="00D95F27"/>
    <w:rsid w:val="00DA1E24"/>
    <w:rsid w:val="00DB1A35"/>
    <w:rsid w:val="00DB2FD4"/>
    <w:rsid w:val="00DC3D7B"/>
    <w:rsid w:val="00DD2D0B"/>
    <w:rsid w:val="00DD40F3"/>
    <w:rsid w:val="00DD6402"/>
    <w:rsid w:val="00DD646D"/>
    <w:rsid w:val="00DD7690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5134"/>
    <w:rsid w:val="00E919E3"/>
    <w:rsid w:val="00E92600"/>
    <w:rsid w:val="00EA2FE5"/>
    <w:rsid w:val="00EA5057"/>
    <w:rsid w:val="00EA71EC"/>
    <w:rsid w:val="00EA731B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3327"/>
    <w:rsid w:val="00F241D0"/>
    <w:rsid w:val="00F25A86"/>
    <w:rsid w:val="00F27002"/>
    <w:rsid w:val="00F322F7"/>
    <w:rsid w:val="00F33FC0"/>
    <w:rsid w:val="00F4639E"/>
    <w:rsid w:val="00F4653D"/>
    <w:rsid w:val="00F47232"/>
    <w:rsid w:val="00F50AD6"/>
    <w:rsid w:val="00F51B10"/>
    <w:rsid w:val="00F55561"/>
    <w:rsid w:val="00F569F8"/>
    <w:rsid w:val="00F6320B"/>
    <w:rsid w:val="00F67C13"/>
    <w:rsid w:val="00F67ED5"/>
    <w:rsid w:val="00F7267E"/>
    <w:rsid w:val="00F741A5"/>
    <w:rsid w:val="00F84186"/>
    <w:rsid w:val="00F9053A"/>
    <w:rsid w:val="00F9068A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E1E74"/>
    <w:rsid w:val="00FE5D38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Jeff Ayer</cp:lastModifiedBy>
  <cp:revision>3</cp:revision>
  <cp:lastPrinted>2019-12-14T14:35:00Z</cp:lastPrinted>
  <dcterms:created xsi:type="dcterms:W3CDTF">2020-03-08T16:58:00Z</dcterms:created>
  <dcterms:modified xsi:type="dcterms:W3CDTF">2020-03-08T18:52:00Z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ES-SC610200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REVIEW DOCUMENT</vt:lpwstr>
  </property>
</Properties>
</file>