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B3C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5AB09A61" w:rsidR="000F6D95" w:rsidRDefault="0063053C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 xml:space="preserve">ANALOG </w:t>
      </w:r>
      <w:r w:rsidR="002C1F86">
        <w:rPr>
          <w:color w:val="017563"/>
          <w:w w:val="105"/>
          <w:sz w:val="28"/>
        </w:rPr>
        <w:t>RELAY</w:t>
      </w:r>
      <w:r w:rsidR="006609BE">
        <w:rPr>
          <w:color w:val="017563"/>
          <w:w w:val="105"/>
          <w:sz w:val="28"/>
        </w:rPr>
        <w:t xml:space="preserve"> MODULE</w:t>
      </w:r>
    </w:p>
    <w:p w14:paraId="106F23EC" w14:textId="056DDFA2" w:rsidR="000F6D95" w:rsidRDefault="0063053C" w:rsidP="00F457A0">
      <w:pPr>
        <w:pStyle w:val="BodyText"/>
        <w:spacing w:before="23"/>
      </w:pPr>
      <w:r>
        <w:rPr>
          <w:color w:val="7D7D7D"/>
        </w:rPr>
        <w:t>GT-A</w:t>
      </w:r>
      <w:r w:rsidR="002C1F86">
        <w:rPr>
          <w:color w:val="7D7D7D"/>
        </w:rPr>
        <w:t>R</w:t>
      </w:r>
      <w:r w:rsidR="00A7787A">
        <w:rPr>
          <w:color w:val="7D7D7D"/>
        </w:rPr>
        <w:t xml:space="preserve">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244F0824" w14:textId="41FC23C7" w:rsidR="002C1F86" w:rsidRPr="00966B3C" w:rsidRDefault="002C1F86" w:rsidP="002C1F8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The GT-AR series analog to relay module accepts an analog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voltage or current signal and controls either 2 relays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(GT-AR-2) or 4 relays (GT-AR-4). The input signal has three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jumper selectable ranges for either 0-7.5 Vdc, 0-15 Vdc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or 0-20 mA. Each relay has an independently adjustabl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e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setpoint which is set with a multi-turn pot.</w:t>
      </w:r>
    </w:p>
    <w:p w14:paraId="00F5727F" w14:textId="77777777" w:rsidR="002C1F86" w:rsidRPr="00966B3C" w:rsidRDefault="002C1F86" w:rsidP="002C1F8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</w:p>
    <w:p w14:paraId="21AA1B7B" w14:textId="5653CC32" w:rsidR="002C1F86" w:rsidRPr="00966B3C" w:rsidRDefault="002C1F86" w:rsidP="002C1F8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Each form-C relay activates when the input signal is equal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to the trip setpoint and deactivates when the input signa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l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falls below the setpoint by a </w:t>
      </w:r>
      <w:proofErr w:type="spellStart"/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deadband</w:t>
      </w:r>
      <w:proofErr w:type="spellEnd"/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amount. The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proofErr w:type="spellStart"/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deadband</w:t>
      </w:r>
      <w:proofErr w:type="spellEnd"/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is also jumper selectable for 1, 3, or 5% of the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range.</w:t>
      </w:r>
    </w:p>
    <w:p w14:paraId="67CD77BF" w14:textId="77777777" w:rsidR="002C1F86" w:rsidRPr="00966B3C" w:rsidRDefault="002C1F86" w:rsidP="002C1F8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</w:p>
    <w:p w14:paraId="663FCF0D" w14:textId="4B8D471B" w:rsidR="00EB19EB" w:rsidRPr="00966B3C" w:rsidRDefault="002C1F86" w:rsidP="002C1F8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Features include a regulated power output that can b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e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used to power a transducer or a resistance input, top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-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adjust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trim-pots for setpoint adjustment, an LED power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indicator, status LEDs for each relay and 10 Amps form-C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relays. The product comes with standard snap-track for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 xml:space="preserve"> </w:t>
      </w:r>
      <w:r w:rsidRPr="00966B3C"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  <w:t>easy mounting.</w:t>
      </w:r>
    </w:p>
    <w:p w14:paraId="05EDB718" w14:textId="77777777" w:rsidR="002C1F86" w:rsidRPr="00966B3C" w:rsidRDefault="002C1F86" w:rsidP="002C1F86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</w:p>
    <w:p w14:paraId="61DE270A" w14:textId="7B5E285F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50E57225" w14:textId="0CBE5EE4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Two or Form-C relay outputs</w:t>
      </w:r>
    </w:p>
    <w:p w14:paraId="7E4B0F64" w14:textId="1884BEB6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Field adjustable trip levels</w:t>
      </w:r>
    </w:p>
    <w:p w14:paraId="37951BFE" w14:textId="50B8F178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 xml:space="preserve">3 </w:t>
      </w:r>
      <w:proofErr w:type="gramStart"/>
      <w:r w:rsidRPr="00966B3C">
        <w:rPr>
          <w:color w:val="585858"/>
          <w:sz w:val="18"/>
          <w:szCs w:val="18"/>
        </w:rPr>
        <w:t>jumper</w:t>
      </w:r>
      <w:proofErr w:type="gramEnd"/>
      <w:r w:rsidRPr="00966B3C">
        <w:rPr>
          <w:color w:val="585858"/>
          <w:sz w:val="18"/>
          <w:szCs w:val="18"/>
        </w:rPr>
        <w:t xml:space="preserve"> selectable </w:t>
      </w:r>
      <w:proofErr w:type="spellStart"/>
      <w:r w:rsidRPr="00966B3C">
        <w:rPr>
          <w:color w:val="585858"/>
          <w:sz w:val="18"/>
          <w:szCs w:val="18"/>
        </w:rPr>
        <w:t>deadbands</w:t>
      </w:r>
      <w:proofErr w:type="spellEnd"/>
    </w:p>
    <w:p w14:paraId="62145D69" w14:textId="3EB427C3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LED status indicator for each relay</w:t>
      </w:r>
    </w:p>
    <w:p w14:paraId="2066288D" w14:textId="2DAD9A99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3 jumper selectable input ranges</w:t>
      </w:r>
    </w:p>
    <w:p w14:paraId="7810BD64" w14:textId="13643656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Regulated 20 Vdc power output</w:t>
      </w:r>
      <w:bookmarkStart w:id="0" w:name="_GoBack"/>
      <w:bookmarkEnd w:id="0"/>
    </w:p>
    <w:p w14:paraId="068549ED" w14:textId="3BF22B21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Compact and economical</w:t>
      </w:r>
    </w:p>
    <w:p w14:paraId="05405610" w14:textId="1E619F26" w:rsidR="002C1F86" w:rsidRPr="00966B3C" w:rsidRDefault="002C1F86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  <w:rPr>
          <w:sz w:val="18"/>
          <w:szCs w:val="18"/>
        </w:rPr>
      </w:pPr>
      <w:r w:rsidRPr="00966B3C">
        <w:rPr>
          <w:color w:val="585858"/>
          <w:sz w:val="18"/>
          <w:szCs w:val="18"/>
        </w:rPr>
        <w:t>Snap track mounted</w:t>
      </w:r>
    </w:p>
    <w:p w14:paraId="494A6C38" w14:textId="2045CC6A" w:rsidR="00CE37F0" w:rsidRDefault="00CE37F0"/>
    <w:p w14:paraId="66F241D0" w14:textId="30BFB881" w:rsidR="000F6D95" w:rsidRPr="006609BE" w:rsidRDefault="00A7787A" w:rsidP="006609BE">
      <w:pPr>
        <w:tabs>
          <w:tab w:val="left" w:pos="820"/>
          <w:tab w:val="left" w:pos="821"/>
        </w:tabs>
        <w:spacing w:before="22"/>
        <w:rPr>
          <w:color w:val="017463"/>
          <w:sz w:val="24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4F979DE3" wp14:editId="4615F6F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B3C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 w:rsidR="006609BE" w:rsidRPr="006609BE">
        <w:rPr>
          <w:color w:val="017463"/>
          <w:sz w:val="24"/>
        </w:rPr>
        <w:t>S</w:t>
      </w:r>
      <w:r w:rsidRPr="006609BE">
        <w:rPr>
          <w:color w:val="017463"/>
          <w:sz w:val="24"/>
        </w:rPr>
        <w:t>PECIFICATIONS</w:t>
      </w: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7055"/>
      </w:tblGrid>
      <w:tr w:rsidR="000F6D95" w14:paraId="5208C063" w14:textId="77777777" w:rsidTr="00CE37F0">
        <w:trPr>
          <w:trHeight w:val="268"/>
        </w:trPr>
        <w:tc>
          <w:tcPr>
            <w:tcW w:w="3735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7055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966B3C">
        <w:trPr>
          <w:trHeight w:val="191"/>
        </w:trPr>
        <w:tc>
          <w:tcPr>
            <w:tcW w:w="3735" w:type="dxa"/>
            <w:shd w:val="clear" w:color="auto" w:fill="FFFFFF" w:themeFill="background1"/>
          </w:tcPr>
          <w:p w14:paraId="34C96BE9" w14:textId="4A55771C" w:rsidR="000F6D95" w:rsidRPr="00966B3C" w:rsidRDefault="00C17766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POWER SUPPLY</w:t>
            </w:r>
          </w:p>
        </w:tc>
        <w:tc>
          <w:tcPr>
            <w:tcW w:w="7055" w:type="dxa"/>
            <w:shd w:val="clear" w:color="auto" w:fill="FFFFFF" w:themeFill="background1"/>
          </w:tcPr>
          <w:p w14:paraId="2E3D8A3C" w14:textId="143BB8F3" w:rsidR="002C1F86" w:rsidRPr="00966B3C" w:rsidRDefault="002C1F86" w:rsidP="002C1F86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23 to 30 Vdc, 22 to 27 Vac</w:t>
            </w:r>
          </w:p>
        </w:tc>
      </w:tr>
      <w:tr w:rsidR="000F6D95" w14:paraId="41322795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0BF1014" w14:textId="2F8087A8" w:rsidR="000F6D95" w:rsidRPr="00966B3C" w:rsidRDefault="002C1F86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CONSUMPTION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A83576" w14:textId="77777777" w:rsidR="00C17766" w:rsidRPr="00966B3C" w:rsidRDefault="002C1F86" w:rsidP="00C17766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GT-AR-2:</w:t>
            </w:r>
            <w:r w:rsidRPr="00966B3C">
              <w:rPr>
                <w:sz w:val="18"/>
                <w:szCs w:val="18"/>
              </w:rPr>
              <w:t xml:space="preserve"> 80 mA maximum @ 24 Vdc</w:t>
            </w:r>
          </w:p>
          <w:p w14:paraId="1CD8B8B1" w14:textId="36FF8ADC" w:rsidR="002C1F86" w:rsidRPr="00966B3C" w:rsidRDefault="002C1F86" w:rsidP="00C17766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GT-AR-4:</w:t>
            </w:r>
            <w:r w:rsidRPr="00966B3C">
              <w:rPr>
                <w:sz w:val="18"/>
                <w:szCs w:val="18"/>
              </w:rPr>
              <w:t xml:space="preserve"> 110 mA maximum @ 24 Vdc</w:t>
            </w:r>
          </w:p>
        </w:tc>
      </w:tr>
      <w:tr w:rsidR="000F6D95" w14:paraId="74CF377D" w14:textId="77777777" w:rsidTr="00966B3C">
        <w:trPr>
          <w:trHeight w:val="146"/>
        </w:trPr>
        <w:tc>
          <w:tcPr>
            <w:tcW w:w="3735" w:type="dxa"/>
          </w:tcPr>
          <w:p w14:paraId="3C254B55" w14:textId="4B8D6AFF" w:rsidR="000F6D95" w:rsidRPr="00966B3C" w:rsidRDefault="00CC1A2A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PROTECTION CIRCUITRY</w:t>
            </w:r>
          </w:p>
        </w:tc>
        <w:tc>
          <w:tcPr>
            <w:tcW w:w="7055" w:type="dxa"/>
          </w:tcPr>
          <w:p w14:paraId="7DC7CB4D" w14:textId="56166E91" w:rsidR="000F6D95" w:rsidRPr="00966B3C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 xml:space="preserve">Reverse voltage </w:t>
            </w:r>
            <w:proofErr w:type="gramStart"/>
            <w:r w:rsidRPr="00966B3C">
              <w:rPr>
                <w:sz w:val="18"/>
                <w:szCs w:val="18"/>
              </w:rPr>
              <w:t>protected,</w:t>
            </w:r>
            <w:proofErr w:type="gramEnd"/>
            <w:r w:rsidRPr="00966B3C">
              <w:rPr>
                <w:sz w:val="18"/>
                <w:szCs w:val="18"/>
              </w:rPr>
              <w:t xml:space="preserve"> overvoltage protected</w:t>
            </w:r>
          </w:p>
        </w:tc>
      </w:tr>
      <w:tr w:rsidR="000F6D95" w14:paraId="5F6B2B63" w14:textId="77777777" w:rsidTr="00966B3C">
        <w:trPr>
          <w:trHeight w:val="163"/>
        </w:trPr>
        <w:tc>
          <w:tcPr>
            <w:tcW w:w="3735" w:type="dxa"/>
            <w:shd w:val="clear" w:color="auto" w:fill="F2F2F2" w:themeFill="background1" w:themeFillShade="F2"/>
          </w:tcPr>
          <w:p w14:paraId="4C90B39D" w14:textId="15784A3B" w:rsidR="000F6D95" w:rsidRPr="00966B3C" w:rsidRDefault="00CC1A2A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OPERATION CONDITIONS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477BF4" w14:textId="03E0C057" w:rsidR="00F457A0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 xml:space="preserve">0 to </w:t>
            </w:r>
            <w:r w:rsidR="00CC1A2A" w:rsidRPr="00966B3C">
              <w:rPr>
                <w:sz w:val="18"/>
                <w:szCs w:val="18"/>
              </w:rPr>
              <w:t>50</w:t>
            </w:r>
            <w:r w:rsidRPr="00966B3C">
              <w:rPr>
                <w:sz w:val="18"/>
                <w:szCs w:val="18"/>
              </w:rPr>
              <w:t>°C (32 to 122°F) 5 to 95 %RH non-condensing</w:t>
            </w:r>
          </w:p>
        </w:tc>
      </w:tr>
      <w:tr w:rsidR="000F6D95" w14:paraId="37CCB377" w14:textId="77777777" w:rsidTr="00966B3C">
        <w:trPr>
          <w:trHeight w:val="196"/>
        </w:trPr>
        <w:tc>
          <w:tcPr>
            <w:tcW w:w="3735" w:type="dxa"/>
          </w:tcPr>
          <w:p w14:paraId="2D6C5673" w14:textId="617DCF54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STORAGE CONDITIONS</w:t>
            </w:r>
          </w:p>
        </w:tc>
        <w:tc>
          <w:tcPr>
            <w:tcW w:w="7055" w:type="dxa"/>
          </w:tcPr>
          <w:p w14:paraId="303D3951" w14:textId="1B92BDF0" w:rsidR="000F6D95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-30 to 70°C (-22 to 158°F) 5 to 95 %RH non-condensing</w:t>
            </w:r>
          </w:p>
        </w:tc>
      </w:tr>
      <w:tr w:rsidR="000F6D95" w14:paraId="2B42DA2D" w14:textId="77777777" w:rsidTr="00966B3C">
        <w:trPr>
          <w:trHeight w:val="72"/>
        </w:trPr>
        <w:tc>
          <w:tcPr>
            <w:tcW w:w="3735" w:type="dxa"/>
            <w:shd w:val="clear" w:color="auto" w:fill="F2F2F2" w:themeFill="background1" w:themeFillShade="F2"/>
          </w:tcPr>
          <w:p w14:paraId="430DAA4E" w14:textId="6739EEAE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WIRING CONNECTIONS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E4B5683" w14:textId="646A6A08" w:rsidR="00C17766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Screw terminal block (14 to 22 AWG)</w:t>
            </w:r>
          </w:p>
        </w:tc>
      </w:tr>
      <w:tr w:rsidR="000F6D95" w14:paraId="6E47B35B" w14:textId="77777777" w:rsidTr="00CE37F0">
        <w:trPr>
          <w:trHeight w:val="268"/>
        </w:trPr>
        <w:tc>
          <w:tcPr>
            <w:tcW w:w="3735" w:type="dxa"/>
          </w:tcPr>
          <w:p w14:paraId="3EB8AA1E" w14:textId="20465336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ENCLOSURE</w:t>
            </w:r>
          </w:p>
        </w:tc>
        <w:tc>
          <w:tcPr>
            <w:tcW w:w="7055" w:type="dxa"/>
          </w:tcPr>
          <w:p w14:paraId="68DE4938" w14:textId="77777777" w:rsidR="000F6D95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Snap track mounting</w:t>
            </w:r>
          </w:p>
          <w:p w14:paraId="4D631C76" w14:textId="29EA52DE" w:rsidR="00EB19EB" w:rsidRPr="00966B3C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99</w:t>
            </w:r>
            <w:r w:rsidR="00EB19EB" w:rsidRPr="00966B3C">
              <w:rPr>
                <w:sz w:val="18"/>
                <w:szCs w:val="18"/>
              </w:rPr>
              <w:t>mm L x 8</w:t>
            </w:r>
            <w:r w:rsidRPr="00966B3C">
              <w:rPr>
                <w:sz w:val="18"/>
                <w:szCs w:val="18"/>
              </w:rPr>
              <w:t>2.5</w:t>
            </w:r>
            <w:r w:rsidR="00EB19EB" w:rsidRPr="00966B3C">
              <w:rPr>
                <w:sz w:val="18"/>
                <w:szCs w:val="18"/>
              </w:rPr>
              <w:t>mm W (2.4” x 3.25”)</w:t>
            </w:r>
          </w:p>
        </w:tc>
      </w:tr>
      <w:tr w:rsidR="000F6D95" w14:paraId="3492877D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4FB897C1" w14:textId="0F0D4D58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WEIGHT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064AD515" w14:textId="77777777" w:rsidR="00C17766" w:rsidRPr="00966B3C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GT-AR-2:</w:t>
            </w:r>
            <w:r w:rsidRPr="00966B3C">
              <w:rPr>
                <w:sz w:val="18"/>
                <w:szCs w:val="18"/>
              </w:rPr>
              <w:t xml:space="preserve"> 110g (3.88oz)</w:t>
            </w:r>
          </w:p>
          <w:p w14:paraId="77A29DF4" w14:textId="6737EB1D" w:rsidR="00CC1A2A" w:rsidRPr="00966B3C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GT-AR-4:</w:t>
            </w:r>
            <w:r w:rsidRPr="00966B3C">
              <w:rPr>
                <w:sz w:val="18"/>
                <w:szCs w:val="18"/>
              </w:rPr>
              <w:t xml:space="preserve"> 144g (5.08oz)</w:t>
            </w:r>
          </w:p>
        </w:tc>
      </w:tr>
      <w:tr w:rsidR="00CC1A2A" w14:paraId="725300B5" w14:textId="77777777" w:rsidTr="00966B3C">
        <w:trPr>
          <w:trHeight w:val="76"/>
        </w:trPr>
        <w:tc>
          <w:tcPr>
            <w:tcW w:w="3735" w:type="dxa"/>
            <w:shd w:val="clear" w:color="auto" w:fill="FFFFFF" w:themeFill="background1"/>
          </w:tcPr>
          <w:p w14:paraId="3BF42E83" w14:textId="18483852" w:rsidR="00CC1A2A" w:rsidRPr="00966B3C" w:rsidRDefault="00CC1A2A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POWER OUTPUT</w:t>
            </w:r>
          </w:p>
        </w:tc>
        <w:tc>
          <w:tcPr>
            <w:tcW w:w="7055" w:type="dxa"/>
            <w:shd w:val="clear" w:color="auto" w:fill="FFFFFF" w:themeFill="background1"/>
          </w:tcPr>
          <w:p w14:paraId="21A92DE9" w14:textId="24069158" w:rsidR="00CC1A2A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Regulated Power: </w:t>
            </w:r>
            <w:r w:rsidRPr="00966B3C">
              <w:rPr>
                <w:sz w:val="18"/>
                <w:szCs w:val="18"/>
              </w:rPr>
              <w:t>20 Vdc ±10% @ 30 mA maximum</w:t>
            </w:r>
          </w:p>
        </w:tc>
      </w:tr>
      <w:tr w:rsidR="000F6D95" w14:paraId="06C70F13" w14:textId="77777777" w:rsidTr="00966B3C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746484F9" w14:textId="3F724769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INPUT SIGNAL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00571872" w14:textId="7462920E" w:rsidR="000F6D95" w:rsidRPr="00966B3C" w:rsidRDefault="00C17766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Voltage Range:</w:t>
            </w:r>
            <w:r w:rsidRPr="00966B3C">
              <w:rPr>
                <w:sz w:val="18"/>
                <w:szCs w:val="18"/>
              </w:rPr>
              <w:t xml:space="preserve"> </w:t>
            </w:r>
            <w:r w:rsidR="00CC1A2A" w:rsidRPr="00966B3C">
              <w:rPr>
                <w:sz w:val="18"/>
                <w:szCs w:val="18"/>
              </w:rPr>
              <w:t>0 to 7.5 or 0 to 15 Vdc</w:t>
            </w:r>
          </w:p>
          <w:p w14:paraId="05B84734" w14:textId="403D61DA" w:rsidR="00CC1A2A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Voltage Impedance:</w:t>
            </w:r>
            <w:r w:rsidRPr="00966B3C">
              <w:rPr>
                <w:sz w:val="18"/>
                <w:szCs w:val="18"/>
              </w:rPr>
              <w:t xml:space="preserve"> &gt;1</w:t>
            </w:r>
            <w:r w:rsidRPr="00966B3C">
              <w:rPr>
                <w:sz w:val="18"/>
                <w:szCs w:val="18"/>
              </w:rPr>
              <w:t>5</w:t>
            </w:r>
            <w:r w:rsidRPr="00966B3C">
              <w:rPr>
                <w:sz w:val="18"/>
                <w:szCs w:val="18"/>
              </w:rPr>
              <w:t xml:space="preserve"> KΩ</w:t>
            </w:r>
          </w:p>
          <w:p w14:paraId="688790A2" w14:textId="1C82C1A6" w:rsidR="00CE37F0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Current Range</w:t>
            </w:r>
            <w:r w:rsidR="00CE37F0" w:rsidRPr="00966B3C">
              <w:rPr>
                <w:b/>
                <w:bCs/>
                <w:sz w:val="18"/>
                <w:szCs w:val="18"/>
              </w:rPr>
              <w:t>:</w:t>
            </w:r>
            <w:r w:rsidR="00CE37F0" w:rsidRPr="00966B3C">
              <w:rPr>
                <w:sz w:val="18"/>
                <w:szCs w:val="18"/>
              </w:rPr>
              <w:t xml:space="preserve"> </w:t>
            </w:r>
            <w:r w:rsidR="00CC1A2A" w:rsidRPr="00966B3C">
              <w:rPr>
                <w:sz w:val="18"/>
                <w:szCs w:val="18"/>
              </w:rPr>
              <w:t>0 to 20 mA</w:t>
            </w:r>
          </w:p>
          <w:p w14:paraId="4F4E37FF" w14:textId="4DCB449D" w:rsidR="00CE37F0" w:rsidRPr="00966B3C" w:rsidRDefault="00EB19EB" w:rsidP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Current Impedance</w:t>
            </w:r>
            <w:r w:rsidR="00CE37F0" w:rsidRPr="00966B3C">
              <w:rPr>
                <w:b/>
                <w:bCs/>
                <w:sz w:val="18"/>
                <w:szCs w:val="18"/>
              </w:rPr>
              <w:t>:</w:t>
            </w:r>
            <w:r w:rsidR="00CE37F0" w:rsidRPr="00966B3C">
              <w:rPr>
                <w:sz w:val="18"/>
                <w:szCs w:val="18"/>
              </w:rPr>
              <w:t xml:space="preserve"> </w:t>
            </w:r>
            <w:r w:rsidRPr="00966B3C">
              <w:rPr>
                <w:sz w:val="18"/>
                <w:szCs w:val="18"/>
              </w:rPr>
              <w:t>250 Ω</w:t>
            </w:r>
          </w:p>
        </w:tc>
      </w:tr>
      <w:tr w:rsidR="000F6D95" w14:paraId="3149E03A" w14:textId="77777777" w:rsidTr="00966B3C">
        <w:trPr>
          <w:trHeight w:val="126"/>
        </w:trPr>
        <w:tc>
          <w:tcPr>
            <w:tcW w:w="3735" w:type="dxa"/>
            <w:shd w:val="clear" w:color="auto" w:fill="FFFFFF" w:themeFill="background1"/>
          </w:tcPr>
          <w:p w14:paraId="6728E002" w14:textId="696F716E" w:rsidR="000F6D95" w:rsidRPr="00966B3C" w:rsidRDefault="00CE37F0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OUTPUT SIGNAL</w:t>
            </w:r>
          </w:p>
        </w:tc>
        <w:tc>
          <w:tcPr>
            <w:tcW w:w="7055" w:type="dxa"/>
            <w:shd w:val="clear" w:color="auto" w:fill="FFFFFF" w:themeFill="background1"/>
          </w:tcPr>
          <w:p w14:paraId="78E316A2" w14:textId="08A2094C" w:rsidR="00CC1A2A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Type: </w:t>
            </w:r>
            <w:r w:rsidRPr="00966B3C">
              <w:rPr>
                <w:sz w:val="18"/>
                <w:szCs w:val="18"/>
              </w:rPr>
              <w:t>SPDT Form-C</w:t>
            </w:r>
          </w:p>
          <w:p w14:paraId="74F89130" w14:textId="77777777" w:rsidR="006609BE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Contact Rating:</w:t>
            </w:r>
            <w:r w:rsidRPr="00966B3C">
              <w:rPr>
                <w:sz w:val="18"/>
                <w:szCs w:val="18"/>
              </w:rPr>
              <w:t xml:space="preserve"> 10 Amps @ 125 Vac</w:t>
            </w:r>
          </w:p>
          <w:p w14:paraId="1177C9E3" w14:textId="77777777" w:rsidR="00CC1A2A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Contact Resistance: </w:t>
            </w:r>
            <w:r w:rsidRPr="00966B3C">
              <w:rPr>
                <w:sz w:val="18"/>
                <w:szCs w:val="18"/>
              </w:rPr>
              <w:t>100 mΩ maximum</w:t>
            </w:r>
          </w:p>
          <w:p w14:paraId="0BFA9067" w14:textId="77777777" w:rsidR="00CC1A2A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Electrical Life: </w:t>
            </w:r>
            <w:r w:rsidRPr="00966B3C">
              <w:rPr>
                <w:sz w:val="18"/>
                <w:szCs w:val="18"/>
              </w:rPr>
              <w:t>10,000 operations</w:t>
            </w:r>
          </w:p>
          <w:p w14:paraId="262695B4" w14:textId="63E6B041" w:rsidR="00CC1A2A" w:rsidRPr="00966B3C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Mechanical Life: </w:t>
            </w:r>
            <w:r w:rsidRPr="00966B3C">
              <w:rPr>
                <w:sz w:val="18"/>
                <w:szCs w:val="18"/>
              </w:rPr>
              <w:t>10,000,000 operations</w:t>
            </w:r>
          </w:p>
        </w:tc>
      </w:tr>
      <w:tr w:rsidR="00CE37F0" w14:paraId="672D7294" w14:textId="77777777" w:rsidTr="00966B3C">
        <w:trPr>
          <w:trHeight w:val="158"/>
        </w:trPr>
        <w:tc>
          <w:tcPr>
            <w:tcW w:w="3735" w:type="dxa"/>
            <w:shd w:val="clear" w:color="auto" w:fill="F2F2F2" w:themeFill="background1" w:themeFillShade="F2"/>
          </w:tcPr>
          <w:p w14:paraId="637F55DF" w14:textId="5959783E" w:rsidR="00CE37F0" w:rsidRPr="00966B3C" w:rsidRDefault="00CE37F0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COUNTRY OF ORIGIN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270E35AA" w14:textId="1A100737" w:rsidR="00CE37F0" w:rsidRPr="00966B3C" w:rsidRDefault="00CE37F0" w:rsidP="00CE37F0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Canada</w:t>
            </w:r>
          </w:p>
        </w:tc>
      </w:tr>
    </w:tbl>
    <w:p w14:paraId="686D590D" w14:textId="77777777" w:rsidR="005028D8" w:rsidRDefault="005028D8" w:rsidP="00966B3C"/>
    <w:sectPr w:rsidR="005028D8">
      <w:footerReference w:type="default" r:id="rId10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966B3C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24F2FB15" w:rsidR="000F6D95" w:rsidRDefault="00966B3C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BB2299">
                  <w:rPr>
                    <w:color w:val="FFFFFF"/>
                    <w:sz w:val="16"/>
                  </w:rPr>
                  <w:t>GTA</w:t>
                </w:r>
                <w:r>
                  <w:rPr>
                    <w:color w:val="FFFFFF"/>
                    <w:sz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13688F69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 w:rsidR="00553241">
                  <w:rPr>
                    <w:b/>
                    <w:color w:val="FFFFFF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2C1F86"/>
    <w:rsid w:val="002F681E"/>
    <w:rsid w:val="00371ED3"/>
    <w:rsid w:val="005028D8"/>
    <w:rsid w:val="00535942"/>
    <w:rsid w:val="00553241"/>
    <w:rsid w:val="005F52E6"/>
    <w:rsid w:val="005F7DC0"/>
    <w:rsid w:val="0063053C"/>
    <w:rsid w:val="006609BE"/>
    <w:rsid w:val="007E2A74"/>
    <w:rsid w:val="0080134A"/>
    <w:rsid w:val="008675E8"/>
    <w:rsid w:val="00966B3C"/>
    <w:rsid w:val="009838F9"/>
    <w:rsid w:val="009A78D6"/>
    <w:rsid w:val="00A7787A"/>
    <w:rsid w:val="00AC4ED5"/>
    <w:rsid w:val="00B15F5F"/>
    <w:rsid w:val="00B354F0"/>
    <w:rsid w:val="00BB2299"/>
    <w:rsid w:val="00C152A4"/>
    <w:rsid w:val="00C17766"/>
    <w:rsid w:val="00CC1A2A"/>
    <w:rsid w:val="00CE37F0"/>
    <w:rsid w:val="00D443ED"/>
    <w:rsid w:val="00EB19EB"/>
    <w:rsid w:val="00F0568B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3</cp:revision>
  <dcterms:created xsi:type="dcterms:W3CDTF">2020-03-09T12:17:00Z</dcterms:created>
  <dcterms:modified xsi:type="dcterms:W3CDTF">2020-03-09T12:36:00Z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ES-GTAR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