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3D97D7AA" w14:textId="0BA5CED6" w:rsidR="0043200B" w:rsidRDefault="007C57BD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>
        <w:rPr>
          <w:rFonts w:ascii="Calibri" w:eastAsia="Calibri" w:hAnsi="Calibri" w:cs="Calibri"/>
          <w:color w:val="017564"/>
          <w:w w:val="105"/>
          <w:sz w:val="28"/>
          <w:lang w:val="en-US"/>
        </w:rPr>
        <w:t>ROOM</w:t>
      </w:r>
      <w:r w:rsidR="00E42C64">
        <w:rPr>
          <w:rFonts w:ascii="Calibri" w:eastAsia="Calibri" w:hAnsi="Calibri" w:cs="Calibri"/>
          <w:color w:val="017564"/>
          <w:w w:val="105"/>
          <w:sz w:val="28"/>
          <w:lang w:val="en-US"/>
        </w:rPr>
        <w:t xml:space="preserve"> HUMIDITY</w:t>
      </w:r>
      <w:r w:rsidR="00BC7ED3">
        <w:rPr>
          <w:rFonts w:ascii="Calibri" w:eastAsia="Calibri" w:hAnsi="Calibri" w:cs="Calibri"/>
          <w:color w:val="017564"/>
          <w:w w:val="105"/>
          <w:sz w:val="28"/>
          <w:lang w:val="en-US"/>
        </w:rPr>
        <w:t>/TEMPERATURE</w:t>
      </w:r>
      <w:r w:rsidR="00E42C64">
        <w:rPr>
          <w:rFonts w:ascii="Calibri" w:eastAsia="Calibri" w:hAnsi="Calibri" w:cs="Calibri"/>
          <w:color w:val="017564"/>
          <w:w w:val="105"/>
          <w:sz w:val="28"/>
          <w:lang w:val="en-US"/>
        </w:rPr>
        <w:t xml:space="preserve"> TRANSMITTER</w:t>
      </w:r>
      <w:r w:rsidR="004714CC">
        <w:rPr>
          <w:rFonts w:ascii="Calibri" w:eastAsia="Calibri" w:hAnsi="Calibri" w:cs="Calibri"/>
          <w:color w:val="017564"/>
          <w:w w:val="105"/>
          <w:sz w:val="28"/>
          <w:lang w:val="en-US"/>
        </w:rPr>
        <w:t xml:space="preserve"> w/ SETPOINT CONTROL</w:t>
      </w:r>
    </w:p>
    <w:p w14:paraId="6A714E0C" w14:textId="5D27C8F4" w:rsidR="00391455" w:rsidRPr="000230EC" w:rsidRDefault="004714CC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SPC</w:t>
      </w:r>
      <w:r w:rsidR="00E42C64">
        <w:rPr>
          <w:rFonts w:ascii="Calibri" w:eastAsia="Calibri" w:hAnsi="Calibri" w:cs="Calibri"/>
          <w:color w:val="7E7E7E"/>
          <w:lang w:val="en-US"/>
        </w:rPr>
        <w:t xml:space="preserve"> 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>Series</w:t>
      </w:r>
    </w:p>
    <w:p w14:paraId="3401106F" w14:textId="77777777" w:rsidR="00430557" w:rsidRDefault="00430557" w:rsidP="00430557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430557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The SPC Temperature/Humidity transmitter incorporates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430557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two sensors in one attractive wall mount enclosure for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430557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the most efficient environmental monitoring and control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430557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system. It uses a field-proven RH senor to monitor relative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430557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humidity and a curve-matched thermistor to measure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430557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temperature.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430557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Two setpoint controls are also available for 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</w:t>
      </w:r>
      <w:r w:rsidRPr="00430557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emperature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430557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and humidity adjustment. The device may also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430557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include an occupancy override button and an external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430557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communication jack. Both measurements and setpoint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430557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signals are available on separate outputs as linear 4-20 mA,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430557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0-5 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o</w:t>
      </w:r>
      <w:r w:rsidRPr="00430557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r 0-10 Vdc signals.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430557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Several configurations of the device are available with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430557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one to four outputs as required. An LCD is included for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430557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configuration and local indication of all parameters. Several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430557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operating parameters can be programmed using a keypad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430557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for specific applications including four temperature ranges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430557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and °C / °F display.</w:t>
      </w:r>
    </w:p>
    <w:p w14:paraId="7F9C4D47" w14:textId="27E03E9A" w:rsidR="004714CC" w:rsidRPr="004E3C65" w:rsidRDefault="004714CC" w:rsidP="00430557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4E3C65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2A4DA637" w14:textId="77777777" w:rsidR="004714CC" w:rsidRPr="00234544" w:rsidRDefault="004714CC" w:rsidP="004714CC">
      <w:pPr>
        <w:pStyle w:val="ListParagraph"/>
        <w:numPr>
          <w:ilvl w:val="0"/>
          <w:numId w:val="23"/>
        </w:numPr>
        <w:jc w:val="both"/>
        <w:rPr>
          <w:rFonts w:ascii="Helvetica" w:hAnsi="Helvetica"/>
          <w:color w:val="666666"/>
          <w:sz w:val="23"/>
          <w:szCs w:val="23"/>
          <w:shd w:val="clear" w:color="auto" w:fill="FFFFFF"/>
        </w:rPr>
      </w:pPr>
      <w:r w:rsidRPr="00234544">
        <w:rPr>
          <w:color w:val="7F7F7F" w:themeColor="text1" w:themeTint="80"/>
        </w:rPr>
        <w:t>Humidity Range: 0 to 100%</w:t>
      </w:r>
    </w:p>
    <w:p w14:paraId="7FEE448C" w14:textId="77777777" w:rsidR="004714CC" w:rsidRPr="00234544" w:rsidRDefault="004714CC" w:rsidP="004714CC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 w:rsidRPr="00234544">
        <w:rPr>
          <w:color w:val="7F7F7F" w:themeColor="text1" w:themeTint="80"/>
        </w:rPr>
        <w:t>Accuracies available: 2%, 3% &amp; 5%</w:t>
      </w:r>
    </w:p>
    <w:p w14:paraId="72C8B461" w14:textId="479F1D33" w:rsidR="004714CC" w:rsidRDefault="00430557" w:rsidP="004714CC">
      <w:pPr>
        <w:pStyle w:val="ListParagraph"/>
        <w:numPr>
          <w:ilvl w:val="0"/>
          <w:numId w:val="23"/>
        </w:numPr>
        <w:rPr>
          <w:color w:val="7F7F7F" w:themeColor="text1" w:themeTint="80"/>
        </w:rPr>
      </w:pPr>
      <w:r>
        <w:rPr>
          <w:color w:val="7F7F7F" w:themeColor="text1" w:themeTint="80"/>
        </w:rPr>
        <w:t>A</w:t>
      </w:r>
      <w:r w:rsidR="004714CC" w:rsidRPr="00234544">
        <w:rPr>
          <w:color w:val="7F7F7F" w:themeColor="text1" w:themeTint="80"/>
        </w:rPr>
        <w:t>ttractive, low profile enclosure</w:t>
      </w:r>
    </w:p>
    <w:p w14:paraId="3E3001D2" w14:textId="0B570F60" w:rsidR="00430557" w:rsidRPr="00234544" w:rsidRDefault="00430557" w:rsidP="004714CC">
      <w:pPr>
        <w:pStyle w:val="ListParagraph"/>
        <w:numPr>
          <w:ilvl w:val="0"/>
          <w:numId w:val="23"/>
        </w:numPr>
        <w:rPr>
          <w:color w:val="7F7F7F" w:themeColor="text1" w:themeTint="80"/>
        </w:rPr>
      </w:pPr>
      <w:r>
        <w:rPr>
          <w:color w:val="7F7F7F" w:themeColor="text1" w:themeTint="80"/>
        </w:rPr>
        <w:t>Custom branding available</w:t>
      </w:r>
    </w:p>
    <w:p w14:paraId="6919B322" w14:textId="19FA10A5" w:rsidR="002C155B" w:rsidRDefault="002C155B" w:rsidP="002C155B">
      <w:pPr>
        <w:jc w:val="both"/>
        <w:rPr>
          <w:color w:val="7F7F7F" w:themeColor="text1" w:themeTint="80"/>
        </w:rPr>
      </w:pPr>
    </w:p>
    <w:p w14:paraId="295D55FF" w14:textId="7CB8D91F" w:rsidR="002C155B" w:rsidRDefault="002C155B" w:rsidP="002C155B">
      <w:pPr>
        <w:jc w:val="both"/>
        <w:rPr>
          <w:color w:val="7F7F7F" w:themeColor="text1" w:themeTint="80"/>
        </w:rPr>
      </w:pPr>
    </w:p>
    <w:p w14:paraId="5A6E7106" w14:textId="59F2C945" w:rsidR="002C155B" w:rsidRDefault="002C155B" w:rsidP="002C155B">
      <w:pPr>
        <w:jc w:val="both"/>
        <w:rPr>
          <w:color w:val="7F7F7F" w:themeColor="text1" w:themeTint="80"/>
        </w:rPr>
      </w:pPr>
    </w:p>
    <w:p w14:paraId="763A4D01" w14:textId="21DF0A5D" w:rsidR="00A31439" w:rsidRDefault="00A31439" w:rsidP="004714CC">
      <w:pPr>
        <w:rPr>
          <w:color w:val="7F7F7F" w:themeColor="text1" w:themeTint="80"/>
        </w:rPr>
      </w:pPr>
    </w:p>
    <w:p w14:paraId="049D62F0" w14:textId="24E939CD" w:rsidR="004714CC" w:rsidRDefault="004714CC" w:rsidP="004714CC">
      <w:pPr>
        <w:rPr>
          <w:color w:val="7F7F7F" w:themeColor="text1" w:themeTint="80"/>
        </w:rPr>
      </w:pPr>
    </w:p>
    <w:p w14:paraId="225B322F" w14:textId="1FA0FE35" w:rsidR="004714CC" w:rsidRDefault="004714CC" w:rsidP="004714CC">
      <w:pPr>
        <w:rPr>
          <w:color w:val="7F7F7F" w:themeColor="text1" w:themeTint="80"/>
        </w:rPr>
      </w:pPr>
    </w:p>
    <w:p w14:paraId="7E44F584" w14:textId="368BC6FC" w:rsidR="004714CC" w:rsidRDefault="004714CC" w:rsidP="004714CC">
      <w:pPr>
        <w:rPr>
          <w:color w:val="7F7F7F" w:themeColor="text1" w:themeTint="80"/>
        </w:rPr>
      </w:pPr>
    </w:p>
    <w:p w14:paraId="2B5D791B" w14:textId="3BFBC631" w:rsidR="004714CC" w:rsidRDefault="004714CC" w:rsidP="004714CC">
      <w:pPr>
        <w:rPr>
          <w:color w:val="7F7F7F" w:themeColor="text1" w:themeTint="80"/>
        </w:rPr>
      </w:pPr>
    </w:p>
    <w:p w14:paraId="44EF2748" w14:textId="25C2DB10" w:rsidR="004714CC" w:rsidRDefault="004714CC" w:rsidP="004714CC">
      <w:pPr>
        <w:rPr>
          <w:color w:val="7F7F7F" w:themeColor="text1" w:themeTint="80"/>
        </w:rPr>
      </w:pPr>
    </w:p>
    <w:p w14:paraId="3F5AA97D" w14:textId="77777777" w:rsidR="004714CC" w:rsidRDefault="004714CC" w:rsidP="004714CC">
      <w:pPr>
        <w:rPr>
          <w:color w:val="7F7F7F" w:themeColor="text1" w:themeTint="80"/>
        </w:rPr>
      </w:pPr>
    </w:p>
    <w:p w14:paraId="31ABD9FA" w14:textId="77777777" w:rsidR="00A31439" w:rsidRDefault="00A31439" w:rsidP="002C155B">
      <w:pPr>
        <w:jc w:val="both"/>
        <w:rPr>
          <w:color w:val="7F7F7F" w:themeColor="text1" w:themeTint="80"/>
        </w:rPr>
      </w:pPr>
    </w:p>
    <w:p w14:paraId="4E8FC3BC" w14:textId="7C54EA8B" w:rsidR="002C155B" w:rsidRDefault="002C155B" w:rsidP="002C155B">
      <w:pPr>
        <w:jc w:val="both"/>
        <w:rPr>
          <w:color w:val="7F7F7F" w:themeColor="text1" w:themeTint="80"/>
        </w:rPr>
      </w:pPr>
    </w:p>
    <w:p w14:paraId="60B6E23C" w14:textId="63120EDB" w:rsidR="002C155B" w:rsidRDefault="002C155B" w:rsidP="002C155B">
      <w:pPr>
        <w:jc w:val="both"/>
        <w:rPr>
          <w:color w:val="7F7F7F" w:themeColor="text1" w:themeTint="80"/>
        </w:rPr>
      </w:pPr>
    </w:p>
    <w:p w14:paraId="46D0D973" w14:textId="5532EE36" w:rsidR="002C155B" w:rsidRDefault="002C155B" w:rsidP="002C155B">
      <w:pPr>
        <w:jc w:val="both"/>
        <w:rPr>
          <w:color w:val="7F7F7F" w:themeColor="text1" w:themeTint="80"/>
        </w:rPr>
      </w:pPr>
    </w:p>
    <w:p w14:paraId="1DE97ADD" w14:textId="211B43AF" w:rsidR="002C155B" w:rsidRDefault="002C155B" w:rsidP="002C155B">
      <w:pPr>
        <w:jc w:val="both"/>
        <w:rPr>
          <w:color w:val="7F7F7F" w:themeColor="text1" w:themeTint="80"/>
        </w:rPr>
      </w:pPr>
    </w:p>
    <w:p w14:paraId="2E004A6C" w14:textId="5C33CD67" w:rsidR="002C155B" w:rsidRDefault="002C155B" w:rsidP="002C155B">
      <w:pPr>
        <w:jc w:val="both"/>
        <w:rPr>
          <w:color w:val="7F7F7F" w:themeColor="text1" w:themeTint="80"/>
        </w:rPr>
      </w:pPr>
    </w:p>
    <w:p w14:paraId="4A5BBCC9" w14:textId="3C665917" w:rsidR="002C155B" w:rsidRDefault="002C155B" w:rsidP="002C155B">
      <w:pPr>
        <w:jc w:val="both"/>
        <w:rPr>
          <w:color w:val="7F7F7F" w:themeColor="text1" w:themeTint="80"/>
        </w:rPr>
      </w:pPr>
    </w:p>
    <w:p w14:paraId="3D749AAD" w14:textId="558FB6C1" w:rsidR="002C155B" w:rsidRDefault="002C155B" w:rsidP="002C155B">
      <w:pPr>
        <w:jc w:val="both"/>
        <w:rPr>
          <w:color w:val="7F7F7F" w:themeColor="text1" w:themeTint="80"/>
        </w:rPr>
      </w:pPr>
    </w:p>
    <w:p w14:paraId="0562E169" w14:textId="1424EE7D" w:rsidR="0054271E" w:rsidRDefault="0054271E" w:rsidP="002C155B">
      <w:pPr>
        <w:jc w:val="both"/>
        <w:rPr>
          <w:color w:val="7F7F7F" w:themeColor="text1" w:themeTint="80"/>
        </w:rPr>
      </w:pPr>
    </w:p>
    <w:p w14:paraId="67DDEF39" w14:textId="482F584A" w:rsidR="004714CC" w:rsidRDefault="004714CC" w:rsidP="002C155B">
      <w:pPr>
        <w:jc w:val="both"/>
        <w:rPr>
          <w:color w:val="7F7F7F" w:themeColor="text1" w:themeTint="80"/>
        </w:rPr>
      </w:pPr>
    </w:p>
    <w:p w14:paraId="5B5AEF04" w14:textId="4A904804" w:rsidR="004714CC" w:rsidRDefault="004714CC" w:rsidP="002C155B">
      <w:pPr>
        <w:jc w:val="both"/>
        <w:rPr>
          <w:color w:val="7F7F7F" w:themeColor="text1" w:themeTint="80"/>
        </w:rPr>
      </w:pPr>
    </w:p>
    <w:p w14:paraId="1C2799F2" w14:textId="1294BA25" w:rsidR="004714CC" w:rsidRDefault="004714CC" w:rsidP="002C155B">
      <w:pPr>
        <w:jc w:val="both"/>
        <w:rPr>
          <w:color w:val="7F7F7F" w:themeColor="text1" w:themeTint="80"/>
        </w:rPr>
      </w:pPr>
    </w:p>
    <w:p w14:paraId="6EB5CE84" w14:textId="4FC09D2E" w:rsidR="004C5FF5" w:rsidRDefault="004C5FF5" w:rsidP="002C155B">
      <w:pPr>
        <w:jc w:val="both"/>
        <w:rPr>
          <w:color w:val="7F7F7F" w:themeColor="text1" w:themeTint="80"/>
        </w:rPr>
      </w:pPr>
    </w:p>
    <w:p w14:paraId="2B5AD809" w14:textId="571EA171" w:rsidR="004C5FF5" w:rsidRDefault="004C5FF5" w:rsidP="002C155B">
      <w:pPr>
        <w:jc w:val="both"/>
        <w:rPr>
          <w:color w:val="7F7F7F" w:themeColor="text1" w:themeTint="80"/>
        </w:rPr>
      </w:pPr>
    </w:p>
    <w:p w14:paraId="4D245387" w14:textId="77777777" w:rsidR="004C5FF5" w:rsidRDefault="004C5FF5" w:rsidP="002C155B">
      <w:pPr>
        <w:jc w:val="both"/>
        <w:rPr>
          <w:color w:val="7F7F7F" w:themeColor="text1" w:themeTint="80"/>
        </w:rPr>
      </w:pPr>
    </w:p>
    <w:p w14:paraId="419567BB" w14:textId="1BB9386B" w:rsidR="004714CC" w:rsidRDefault="004714CC" w:rsidP="002C155B">
      <w:pPr>
        <w:jc w:val="both"/>
        <w:rPr>
          <w:color w:val="7F7F7F" w:themeColor="text1" w:themeTint="80"/>
        </w:rPr>
      </w:pPr>
    </w:p>
    <w:p w14:paraId="2BB61F4A" w14:textId="04DB1920" w:rsidR="004714CC" w:rsidRDefault="004714CC" w:rsidP="002C155B">
      <w:pPr>
        <w:jc w:val="both"/>
        <w:rPr>
          <w:color w:val="7F7F7F" w:themeColor="text1" w:themeTint="80"/>
        </w:rPr>
      </w:pPr>
    </w:p>
    <w:p w14:paraId="645F9FCA" w14:textId="77777777" w:rsidR="004714CC" w:rsidRDefault="004714CC" w:rsidP="002C155B">
      <w:pPr>
        <w:jc w:val="both"/>
        <w:rPr>
          <w:color w:val="7F7F7F" w:themeColor="text1" w:themeTint="80"/>
        </w:rPr>
      </w:pPr>
    </w:p>
    <w:p w14:paraId="75C90AA4" w14:textId="3CAA2FF0" w:rsidR="002C155B" w:rsidRDefault="002C155B" w:rsidP="002C155B">
      <w:pPr>
        <w:jc w:val="both"/>
        <w:rPr>
          <w:color w:val="7F7F7F" w:themeColor="text1" w:themeTint="80"/>
        </w:rPr>
      </w:pPr>
    </w:p>
    <w:p w14:paraId="67FDD57D" w14:textId="0FF40B4F" w:rsidR="002C155B" w:rsidRDefault="002C155B" w:rsidP="002C155B">
      <w:pPr>
        <w:jc w:val="both"/>
        <w:rPr>
          <w:color w:val="7F7F7F" w:themeColor="text1" w:themeTint="80"/>
        </w:rPr>
      </w:pPr>
    </w:p>
    <w:p w14:paraId="20628295" w14:textId="7E386066" w:rsidR="002C155B" w:rsidRDefault="002C155B" w:rsidP="002C155B">
      <w:pPr>
        <w:jc w:val="both"/>
        <w:rPr>
          <w:color w:val="7F7F7F" w:themeColor="text1" w:themeTint="80"/>
        </w:rPr>
      </w:pPr>
    </w:p>
    <w:p w14:paraId="46D448F3" w14:textId="77777777" w:rsidR="006348BC" w:rsidRDefault="006348BC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41CF8374" w14:textId="0897E90D" w:rsidR="0043200B" w:rsidRDefault="00612D5A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  <w:r>
        <w:rPr>
          <w:rFonts w:ascii="Calibri" w:eastAsia="Calibri" w:hAnsi="Calibri" w:cs="Calibri"/>
          <w:color w:val="017464"/>
        </w:rPr>
        <w:t>SPECIFICATIONS</w:t>
      </w:r>
      <w:r w:rsidR="00AC11E0">
        <w:rPr>
          <w:rFonts w:ascii="Calibri" w:eastAsia="Calibri" w:hAnsi="Calibri" w:cs="Calibri"/>
          <w:color w:val="017464"/>
        </w:rPr>
        <w:t xml:space="preserve"> </w:t>
      </w:r>
      <w:bookmarkStart w:id="0" w:name="_GoBack"/>
      <w:bookmarkEnd w:id="0"/>
    </w:p>
    <w:tbl>
      <w:tblPr>
        <w:tblStyle w:val="TableGrid0"/>
        <w:tblpPr w:vertAnchor="text" w:horzAnchor="page" w:tblpX="722" w:tblpY="129"/>
        <w:tblOverlap w:val="never"/>
        <w:tblW w:w="11057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32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3686"/>
        <w:gridCol w:w="7371"/>
      </w:tblGrid>
      <w:tr w:rsidR="00ED7331" w:rsidRPr="006348BC" w14:paraId="3CBCFC19" w14:textId="77777777" w:rsidTr="006348BC">
        <w:trPr>
          <w:trHeight w:val="340"/>
        </w:trPr>
        <w:tc>
          <w:tcPr>
            <w:tcW w:w="3686" w:type="dxa"/>
            <w:shd w:val="clear" w:color="auto" w:fill="007464"/>
          </w:tcPr>
          <w:p w14:paraId="61044C7E" w14:textId="77777777" w:rsidR="00ED7331" w:rsidRPr="006348BC" w:rsidRDefault="00ED7331" w:rsidP="006348BC">
            <w:pPr>
              <w:widowControl/>
              <w:spacing w:line="259" w:lineRule="auto"/>
              <w:ind w:left="2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6348BC">
              <w:rPr>
                <w:rFonts w:asciiTheme="minorHAnsi" w:eastAsia="Myriad CAD" w:hAnsiTheme="minorHAnsi" w:cs="Myriad CAD"/>
                <w:color w:val="FFFFFF" w:themeColor="background1"/>
                <w:sz w:val="20"/>
                <w:lang w:val="en-CA"/>
              </w:rPr>
              <w:t>SPECIFICATIONS</w:t>
            </w:r>
          </w:p>
        </w:tc>
        <w:tc>
          <w:tcPr>
            <w:tcW w:w="7371" w:type="dxa"/>
            <w:shd w:val="clear" w:color="auto" w:fill="007464"/>
          </w:tcPr>
          <w:p w14:paraId="7CF777D4" w14:textId="77777777" w:rsidR="00ED7331" w:rsidRPr="006348BC" w:rsidRDefault="00ED7331" w:rsidP="006348BC">
            <w:pPr>
              <w:widowControl/>
              <w:spacing w:after="160" w:line="259" w:lineRule="auto"/>
              <w:rPr>
                <w:rFonts w:asciiTheme="minorHAnsi" w:eastAsia="Myriad CAD" w:hAnsiTheme="minorHAnsi" w:cs="Myriad CAD"/>
                <w:sz w:val="20"/>
                <w:lang w:val="en-CA"/>
              </w:rPr>
            </w:pPr>
          </w:p>
        </w:tc>
      </w:tr>
      <w:tr w:rsidR="00ED7331" w:rsidRPr="006348BC" w14:paraId="58DBD45B" w14:textId="77777777" w:rsidTr="006348BC">
        <w:trPr>
          <w:trHeight w:val="266"/>
        </w:trPr>
        <w:tc>
          <w:tcPr>
            <w:tcW w:w="3686" w:type="dxa"/>
          </w:tcPr>
          <w:p w14:paraId="39201D21" w14:textId="77777777" w:rsidR="00ED7331" w:rsidRPr="006348BC" w:rsidRDefault="00ED7331" w:rsidP="006348B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6348BC">
              <w:rPr>
                <w:rFonts w:asciiTheme="minorHAnsi" w:eastAsia="Myriad CAD" w:hAnsiTheme="minorHAnsi" w:cs="Myriad CAD"/>
                <w:sz w:val="20"/>
                <w:lang w:val="en-CA"/>
              </w:rPr>
              <w:t xml:space="preserve">TEMPERATURE </w:t>
            </w:r>
          </w:p>
          <w:p w14:paraId="200A50DC" w14:textId="77777777" w:rsidR="00ED7331" w:rsidRPr="006348BC" w:rsidRDefault="00ED7331" w:rsidP="006348B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</w:p>
          <w:p w14:paraId="46CCC18B" w14:textId="77777777" w:rsidR="00ED7331" w:rsidRPr="006348BC" w:rsidRDefault="00ED7331" w:rsidP="006348B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</w:p>
          <w:p w14:paraId="3829BF1F" w14:textId="77777777" w:rsidR="00ED7331" w:rsidRPr="006348BC" w:rsidRDefault="00ED7331" w:rsidP="006348B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</w:rPr>
            </w:pPr>
          </w:p>
        </w:tc>
        <w:tc>
          <w:tcPr>
            <w:tcW w:w="7371" w:type="dxa"/>
          </w:tcPr>
          <w:p w14:paraId="3495E8FF" w14:textId="77777777" w:rsidR="00ED7331" w:rsidRPr="006348BC" w:rsidRDefault="00ED7331" w:rsidP="006348B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6348BC">
              <w:rPr>
                <w:rFonts w:asciiTheme="minorHAnsi" w:eastAsia="Myriad CAD" w:hAnsiTheme="minorHAnsi" w:cs="Myriad CAD"/>
                <w:b/>
                <w:bCs/>
                <w:sz w:val="20"/>
                <w:lang w:val="en-CA"/>
              </w:rPr>
              <w:t xml:space="preserve">Sensor: </w:t>
            </w:r>
            <w:r w:rsidRPr="006348BC">
              <w:rPr>
                <w:rFonts w:asciiTheme="minorHAnsi" w:eastAsia="Myriad CAD" w:hAnsiTheme="minorHAnsi" w:cs="Myriad CAD"/>
                <w:sz w:val="20"/>
                <w:lang w:val="en-CA"/>
              </w:rPr>
              <w:t>Curve-matched thermistor</w:t>
            </w:r>
          </w:p>
          <w:p w14:paraId="76184537" w14:textId="77777777" w:rsidR="00ED7331" w:rsidRPr="006348BC" w:rsidRDefault="00ED7331" w:rsidP="006348B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6348BC">
              <w:rPr>
                <w:rFonts w:asciiTheme="minorHAnsi" w:eastAsia="Myriad CAD" w:hAnsiTheme="minorHAnsi" w:cs="Myriad CAD"/>
                <w:b/>
                <w:bCs/>
                <w:sz w:val="20"/>
                <w:lang w:val="en-CA"/>
              </w:rPr>
              <w:t xml:space="preserve">Accuracy: </w:t>
            </w:r>
            <w:r w:rsidRPr="006348BC">
              <w:rPr>
                <w:rFonts w:asciiTheme="minorHAnsi" w:eastAsia="Myriad CAD" w:hAnsiTheme="minorHAnsi" w:cs="Myriad CAD"/>
                <w:sz w:val="20"/>
                <w:lang w:val="en-CA"/>
              </w:rPr>
              <w:t>±0.2°C (±0.4°F)</w:t>
            </w:r>
          </w:p>
          <w:p w14:paraId="705E7A4B" w14:textId="77777777" w:rsidR="003B1EB3" w:rsidRPr="006348BC" w:rsidRDefault="00ED7331" w:rsidP="006348B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b/>
                <w:bCs/>
                <w:sz w:val="20"/>
                <w:lang w:val="en-CA"/>
              </w:rPr>
            </w:pPr>
            <w:r w:rsidRPr="006348BC">
              <w:rPr>
                <w:rFonts w:asciiTheme="minorHAnsi" w:eastAsia="Myriad CAD" w:hAnsiTheme="minorHAnsi" w:cs="Myriad CAD"/>
                <w:b/>
                <w:bCs/>
                <w:sz w:val="20"/>
                <w:lang w:val="en-CA"/>
              </w:rPr>
              <w:t xml:space="preserve">Range: </w:t>
            </w:r>
            <w:r w:rsidRPr="006348BC">
              <w:rPr>
                <w:rFonts w:asciiTheme="minorHAnsi" w:eastAsia="Myriad CAD" w:hAnsiTheme="minorHAnsi" w:cs="Myriad CAD"/>
                <w:sz w:val="20"/>
                <w:lang w:val="en-CA"/>
              </w:rPr>
              <w:t>0 to 35°C (32 to 95°F) or 0 to 50°C (32 to 122°F), programmable</w:t>
            </w:r>
            <w:r w:rsidRPr="006348BC">
              <w:rPr>
                <w:rFonts w:asciiTheme="minorHAnsi" w:eastAsia="Myriad CAD" w:hAnsiTheme="minorHAnsi" w:cs="Myriad CAD"/>
                <w:b/>
                <w:bCs/>
                <w:sz w:val="20"/>
                <w:lang w:val="en-CA"/>
              </w:rPr>
              <w:t xml:space="preserve"> </w:t>
            </w:r>
          </w:p>
          <w:p w14:paraId="1C24533B" w14:textId="61D98209" w:rsidR="00ED7331" w:rsidRPr="006348BC" w:rsidRDefault="00ED7331" w:rsidP="006348B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6348BC">
              <w:rPr>
                <w:rFonts w:asciiTheme="minorHAnsi" w:eastAsia="Myriad CAD" w:hAnsiTheme="minorHAnsi" w:cs="Myriad CAD"/>
                <w:b/>
                <w:bCs/>
                <w:sz w:val="20"/>
                <w:lang w:val="en-CA"/>
              </w:rPr>
              <w:t xml:space="preserve">Offset: </w:t>
            </w:r>
            <w:r w:rsidRPr="006348BC">
              <w:rPr>
                <w:rFonts w:asciiTheme="minorHAnsi" w:eastAsia="Myriad CAD" w:hAnsiTheme="minorHAnsi" w:cs="Myriad CAD"/>
                <w:sz w:val="20"/>
                <w:lang w:val="en-CA"/>
              </w:rPr>
              <w:t>±5.0°C programmable</w:t>
            </w:r>
          </w:p>
          <w:p w14:paraId="3899C8D7" w14:textId="77777777" w:rsidR="00ED7331" w:rsidRPr="006348BC" w:rsidRDefault="00ED7331" w:rsidP="006348B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6348BC">
              <w:rPr>
                <w:rFonts w:asciiTheme="minorHAnsi" w:eastAsia="Myriad CAD" w:hAnsiTheme="minorHAnsi" w:cs="Myriad CAD"/>
                <w:b/>
                <w:bCs/>
                <w:sz w:val="20"/>
                <w:lang w:val="en-CA"/>
              </w:rPr>
              <w:t xml:space="preserve">Display Units: </w:t>
            </w:r>
            <w:r w:rsidRPr="006348BC">
              <w:rPr>
                <w:rFonts w:asciiTheme="minorHAnsi" w:eastAsia="Myriad CAD" w:hAnsiTheme="minorHAnsi" w:cs="Myriad CAD"/>
                <w:sz w:val="20"/>
                <w:lang w:val="en-CA"/>
              </w:rPr>
              <w:t>°C or °F programmable</w:t>
            </w:r>
          </w:p>
          <w:p w14:paraId="7EBAA1BD" w14:textId="77777777" w:rsidR="00ED7331" w:rsidRPr="006348BC" w:rsidRDefault="00ED7331" w:rsidP="006348B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6348BC">
              <w:rPr>
                <w:rFonts w:asciiTheme="minorHAnsi" w:eastAsia="Myriad CAD" w:hAnsiTheme="minorHAnsi" w:cs="Myriad CAD"/>
                <w:b/>
                <w:bCs/>
                <w:sz w:val="20"/>
                <w:lang w:val="en-CA"/>
              </w:rPr>
              <w:t xml:space="preserve">Display Resolution: </w:t>
            </w:r>
            <w:r w:rsidRPr="006348BC">
              <w:rPr>
                <w:rFonts w:asciiTheme="minorHAnsi" w:eastAsia="Myriad CAD" w:hAnsiTheme="minorHAnsi" w:cs="Myriad CAD"/>
                <w:sz w:val="20"/>
                <w:lang w:val="en-CA"/>
              </w:rPr>
              <w:t>0.1° &lt; 100°, 1° &gt; 100°</w:t>
            </w:r>
          </w:p>
        </w:tc>
      </w:tr>
      <w:tr w:rsidR="00233956" w:rsidRPr="006348BC" w14:paraId="38D6597E" w14:textId="77777777" w:rsidTr="006348BC">
        <w:trPr>
          <w:trHeight w:val="265"/>
        </w:trPr>
        <w:tc>
          <w:tcPr>
            <w:tcW w:w="3686" w:type="dxa"/>
            <w:shd w:val="clear" w:color="auto" w:fill="E7E6E6" w:themeFill="background2"/>
          </w:tcPr>
          <w:p w14:paraId="7C5DE8EC" w14:textId="436AB424" w:rsidR="00233956" w:rsidRPr="006348BC" w:rsidRDefault="00233956" w:rsidP="006348B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6348BC">
              <w:rPr>
                <w:rFonts w:asciiTheme="minorHAnsi" w:eastAsia="Myriad CAD" w:hAnsiTheme="minorHAnsi" w:cs="Myriad CAD"/>
                <w:sz w:val="20"/>
              </w:rPr>
              <w:t>TEMPERATURE SETPOINT</w:t>
            </w:r>
          </w:p>
        </w:tc>
        <w:tc>
          <w:tcPr>
            <w:tcW w:w="7371" w:type="dxa"/>
            <w:shd w:val="clear" w:color="auto" w:fill="E7E6E6" w:themeFill="background2"/>
          </w:tcPr>
          <w:p w14:paraId="71060911" w14:textId="77777777" w:rsidR="00233956" w:rsidRPr="006348BC" w:rsidRDefault="00233956" w:rsidP="006348B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b/>
                <w:bCs/>
                <w:sz w:val="20"/>
                <w:lang w:val="en-CA"/>
              </w:rPr>
            </w:pPr>
            <w:r w:rsidRPr="006348BC">
              <w:rPr>
                <w:rFonts w:asciiTheme="minorHAnsi" w:eastAsia="Myriad CAD" w:hAnsiTheme="minorHAnsi" w:cs="Myriad CAD"/>
                <w:b/>
                <w:bCs/>
                <w:sz w:val="20"/>
                <w:lang w:val="en-CA"/>
              </w:rPr>
              <w:t xml:space="preserve">Midpoint: </w:t>
            </w:r>
            <w:r w:rsidRPr="006348BC">
              <w:rPr>
                <w:rFonts w:asciiTheme="minorHAnsi" w:eastAsia="Myriad CAD" w:hAnsiTheme="minorHAnsi" w:cs="Myriad CAD"/>
                <w:sz w:val="20"/>
                <w:lang w:val="en-CA"/>
              </w:rPr>
              <w:t>18 to 27°C (65 to 80°F) programmable</w:t>
            </w:r>
          </w:p>
          <w:p w14:paraId="0F96CE3C" w14:textId="77777777" w:rsidR="00233956" w:rsidRPr="006348BC" w:rsidRDefault="00233956" w:rsidP="006348B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b/>
                <w:bCs/>
                <w:sz w:val="20"/>
                <w:lang w:val="en-CA"/>
              </w:rPr>
            </w:pPr>
            <w:r w:rsidRPr="006348BC">
              <w:rPr>
                <w:rFonts w:asciiTheme="minorHAnsi" w:eastAsia="Myriad CAD" w:hAnsiTheme="minorHAnsi" w:cs="Myriad CAD"/>
                <w:b/>
                <w:bCs/>
                <w:sz w:val="20"/>
                <w:lang w:val="en-CA"/>
              </w:rPr>
              <w:t xml:space="preserve">Range: </w:t>
            </w:r>
            <w:r w:rsidRPr="006348BC">
              <w:rPr>
                <w:rFonts w:asciiTheme="minorHAnsi" w:eastAsia="Myriad CAD" w:hAnsiTheme="minorHAnsi" w:cs="Myriad CAD"/>
                <w:sz w:val="20"/>
                <w:lang w:val="en-CA"/>
              </w:rPr>
              <w:t>±2 to ±10°C (±5 to ±20°F) of the midpoint, programmable</w:t>
            </w:r>
          </w:p>
          <w:p w14:paraId="39BD93A8" w14:textId="27728D6B" w:rsidR="00233956" w:rsidRPr="006348BC" w:rsidRDefault="00233956" w:rsidP="006348B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b/>
                <w:bCs/>
                <w:sz w:val="20"/>
                <w:lang w:val="en-CA"/>
              </w:rPr>
            </w:pPr>
            <w:r w:rsidRPr="006348BC">
              <w:rPr>
                <w:rFonts w:asciiTheme="minorHAnsi" w:eastAsia="Myriad CAD" w:hAnsiTheme="minorHAnsi" w:cs="Myriad CAD"/>
                <w:b/>
                <w:bCs/>
                <w:sz w:val="20"/>
                <w:lang w:val="en-CA"/>
              </w:rPr>
              <w:t xml:space="preserve">Resolution: </w:t>
            </w:r>
            <w:r w:rsidRPr="006348BC">
              <w:rPr>
                <w:rFonts w:asciiTheme="minorHAnsi" w:eastAsia="Myriad CAD" w:hAnsiTheme="minorHAnsi" w:cs="Myriad CAD"/>
                <w:sz w:val="20"/>
                <w:lang w:val="en-CA"/>
              </w:rPr>
              <w:t>0.5 or 1.0°C and 1.0 or 2°F programmable</w:t>
            </w:r>
          </w:p>
        </w:tc>
      </w:tr>
      <w:tr w:rsidR="00ED7331" w:rsidRPr="006348BC" w14:paraId="35CF9CBB" w14:textId="77777777" w:rsidTr="006348BC">
        <w:trPr>
          <w:trHeight w:val="265"/>
        </w:trPr>
        <w:tc>
          <w:tcPr>
            <w:tcW w:w="3686" w:type="dxa"/>
            <w:shd w:val="clear" w:color="auto" w:fill="FFFFFF" w:themeFill="background1"/>
          </w:tcPr>
          <w:p w14:paraId="046E9B47" w14:textId="77777777" w:rsidR="00ED7331" w:rsidRPr="006348BC" w:rsidRDefault="00ED7331" w:rsidP="006348B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</w:rPr>
            </w:pPr>
            <w:r w:rsidRPr="006348BC">
              <w:rPr>
                <w:rFonts w:asciiTheme="minorHAnsi" w:eastAsia="Myriad CAD" w:hAnsiTheme="minorHAnsi" w:cs="Myriad CAD"/>
                <w:sz w:val="20"/>
                <w:lang w:val="en-CA"/>
              </w:rPr>
              <w:t>HUMIDITY</w:t>
            </w:r>
          </w:p>
        </w:tc>
        <w:tc>
          <w:tcPr>
            <w:tcW w:w="7371" w:type="dxa"/>
            <w:shd w:val="clear" w:color="auto" w:fill="FFFFFF" w:themeFill="background1"/>
          </w:tcPr>
          <w:p w14:paraId="22479BB5" w14:textId="77777777" w:rsidR="00ED7331" w:rsidRPr="006348BC" w:rsidRDefault="00ED7331" w:rsidP="006348B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6348BC">
              <w:rPr>
                <w:rFonts w:asciiTheme="minorHAnsi" w:eastAsia="Myriad CAD" w:hAnsiTheme="minorHAnsi" w:cs="Myriad CAD"/>
                <w:b/>
                <w:bCs/>
                <w:sz w:val="20"/>
                <w:lang w:val="en-CA"/>
              </w:rPr>
              <w:t xml:space="preserve">RH Sensor: </w:t>
            </w:r>
            <w:r w:rsidRPr="006348BC">
              <w:rPr>
                <w:rFonts w:asciiTheme="minorHAnsi" w:eastAsia="Myriad CAD" w:hAnsiTheme="minorHAnsi" w:cs="Myriad CAD"/>
                <w:sz w:val="20"/>
                <w:lang w:val="en-CA"/>
              </w:rPr>
              <w:t>Thermoset polymer based capacitive</w:t>
            </w:r>
          </w:p>
          <w:p w14:paraId="302D28F9" w14:textId="77777777" w:rsidR="00ED7331" w:rsidRPr="006348BC" w:rsidRDefault="00ED7331" w:rsidP="006348B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6348BC">
              <w:rPr>
                <w:rFonts w:asciiTheme="minorHAnsi" w:eastAsia="Myriad CAD" w:hAnsiTheme="minorHAnsi" w:cs="Myriad CAD"/>
                <w:b/>
                <w:bCs/>
                <w:sz w:val="20"/>
                <w:lang w:val="en-CA"/>
              </w:rPr>
              <w:t xml:space="preserve">Accuracy: </w:t>
            </w:r>
            <w:r w:rsidRPr="006348BC">
              <w:rPr>
                <w:rFonts w:asciiTheme="minorHAnsi" w:eastAsia="Myriad CAD" w:hAnsiTheme="minorHAnsi" w:cs="Myriad CAD"/>
                <w:sz w:val="20"/>
                <w:lang w:val="en-CA"/>
              </w:rPr>
              <w:t>±2, 3, or 5 %RH from 5 to 95 %RH</w:t>
            </w:r>
          </w:p>
          <w:p w14:paraId="4F89B777" w14:textId="77777777" w:rsidR="00ED7331" w:rsidRPr="006348BC" w:rsidRDefault="00ED7331" w:rsidP="006348B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6348BC">
              <w:rPr>
                <w:rFonts w:asciiTheme="minorHAnsi" w:eastAsia="Myriad CAD" w:hAnsiTheme="minorHAnsi" w:cs="Myriad CAD"/>
                <w:b/>
                <w:bCs/>
                <w:sz w:val="20"/>
                <w:lang w:val="en-CA"/>
              </w:rPr>
              <w:t xml:space="preserve">Range: </w:t>
            </w:r>
            <w:r w:rsidRPr="006348BC">
              <w:rPr>
                <w:rFonts w:asciiTheme="minorHAnsi" w:eastAsia="Myriad CAD" w:hAnsiTheme="minorHAnsi" w:cs="Myriad CAD"/>
                <w:sz w:val="20"/>
                <w:lang w:val="en-CA"/>
              </w:rPr>
              <w:t>0 to 100 %RH non-condensing</w:t>
            </w:r>
          </w:p>
          <w:p w14:paraId="7150365B" w14:textId="77777777" w:rsidR="00ED7331" w:rsidRPr="006348BC" w:rsidRDefault="00ED7331" w:rsidP="006348B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6348BC">
              <w:rPr>
                <w:rFonts w:asciiTheme="minorHAnsi" w:eastAsia="Myriad CAD" w:hAnsiTheme="minorHAnsi" w:cs="Myriad CAD"/>
                <w:b/>
                <w:bCs/>
                <w:sz w:val="20"/>
                <w:lang w:val="en-CA"/>
              </w:rPr>
              <w:t xml:space="preserve">Temperature Compensation: </w:t>
            </w:r>
            <w:r w:rsidRPr="006348BC">
              <w:rPr>
                <w:rFonts w:asciiTheme="minorHAnsi" w:eastAsia="Myriad CAD" w:hAnsiTheme="minorHAnsi" w:cs="Myriad CAD"/>
                <w:sz w:val="20"/>
                <w:lang w:val="en-CA"/>
              </w:rPr>
              <w:t>0 to 50°C (32 to 122°F)</w:t>
            </w:r>
          </w:p>
          <w:p w14:paraId="2D423101" w14:textId="77777777" w:rsidR="00ED7331" w:rsidRPr="006348BC" w:rsidRDefault="00ED7331" w:rsidP="006348B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6348BC">
              <w:rPr>
                <w:rFonts w:asciiTheme="minorHAnsi" w:eastAsia="Myriad CAD" w:hAnsiTheme="minorHAnsi" w:cs="Myriad CAD"/>
                <w:b/>
                <w:bCs/>
                <w:sz w:val="20"/>
                <w:lang w:val="en-CA"/>
              </w:rPr>
              <w:t xml:space="preserve">Hysteresis: </w:t>
            </w:r>
            <w:r w:rsidRPr="006348BC">
              <w:rPr>
                <w:rFonts w:asciiTheme="minorHAnsi" w:eastAsia="Myriad CAD" w:hAnsiTheme="minorHAnsi" w:cs="Myriad CAD"/>
                <w:sz w:val="20"/>
                <w:lang w:val="en-CA"/>
              </w:rPr>
              <w:t>±3 %RH</w:t>
            </w:r>
          </w:p>
          <w:p w14:paraId="5F5EB539" w14:textId="77777777" w:rsidR="00ED7331" w:rsidRPr="006348BC" w:rsidRDefault="00ED7331" w:rsidP="006348B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6348BC">
              <w:rPr>
                <w:rFonts w:asciiTheme="minorHAnsi" w:eastAsia="Myriad CAD" w:hAnsiTheme="minorHAnsi" w:cs="Myriad CAD"/>
                <w:b/>
                <w:bCs/>
                <w:sz w:val="20"/>
                <w:lang w:val="en-CA"/>
              </w:rPr>
              <w:t xml:space="preserve">Response Time: </w:t>
            </w:r>
            <w:r w:rsidRPr="006348BC">
              <w:rPr>
                <w:rFonts w:asciiTheme="minorHAnsi" w:eastAsia="Myriad CAD" w:hAnsiTheme="minorHAnsi" w:cs="Myriad CAD"/>
                <w:sz w:val="20"/>
                <w:lang w:val="en-CA"/>
              </w:rPr>
              <w:t>15 seconds typical</w:t>
            </w:r>
          </w:p>
          <w:p w14:paraId="4F5B3EF2" w14:textId="77777777" w:rsidR="00ED7331" w:rsidRPr="006348BC" w:rsidRDefault="00ED7331" w:rsidP="006348B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6348BC">
              <w:rPr>
                <w:rFonts w:asciiTheme="minorHAnsi" w:eastAsia="Myriad CAD" w:hAnsiTheme="minorHAnsi" w:cs="Myriad CAD"/>
                <w:b/>
                <w:bCs/>
                <w:sz w:val="20"/>
                <w:lang w:val="en-CA"/>
              </w:rPr>
              <w:t xml:space="preserve">Stability: </w:t>
            </w:r>
            <w:r w:rsidRPr="006348BC">
              <w:rPr>
                <w:rFonts w:asciiTheme="minorHAnsi" w:eastAsia="Myriad CAD" w:hAnsiTheme="minorHAnsi" w:cs="Myriad CAD"/>
                <w:sz w:val="20"/>
                <w:lang w:val="en-CA"/>
              </w:rPr>
              <w:t>±1.2 %RH typical @ 50 %RH in 5 years</w:t>
            </w:r>
          </w:p>
          <w:p w14:paraId="7A8AB1B0" w14:textId="77777777" w:rsidR="00ED7331" w:rsidRPr="006348BC" w:rsidRDefault="00ED7331" w:rsidP="006348B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</w:rPr>
            </w:pPr>
            <w:r w:rsidRPr="006348BC">
              <w:rPr>
                <w:rFonts w:asciiTheme="minorHAnsi" w:eastAsia="Myriad CAD" w:hAnsiTheme="minorHAnsi" w:cs="Myriad CAD"/>
                <w:b/>
                <w:bCs/>
                <w:sz w:val="20"/>
                <w:lang w:val="en-CA"/>
              </w:rPr>
              <w:t xml:space="preserve">Offset: </w:t>
            </w:r>
            <w:r w:rsidRPr="006348BC">
              <w:rPr>
                <w:rFonts w:asciiTheme="minorHAnsi" w:eastAsia="Myriad CAD" w:hAnsiTheme="minorHAnsi" w:cs="Myriad CAD"/>
                <w:sz w:val="20"/>
                <w:lang w:val="en-CA"/>
              </w:rPr>
              <w:t>±20 %RH, programmable</w:t>
            </w:r>
          </w:p>
        </w:tc>
      </w:tr>
      <w:tr w:rsidR="00233956" w:rsidRPr="006348BC" w14:paraId="1D0B8268" w14:textId="77777777" w:rsidTr="006348BC">
        <w:trPr>
          <w:trHeight w:val="265"/>
        </w:trPr>
        <w:tc>
          <w:tcPr>
            <w:tcW w:w="3686" w:type="dxa"/>
            <w:shd w:val="clear" w:color="auto" w:fill="F2F2F2" w:themeFill="background1" w:themeFillShade="F2"/>
          </w:tcPr>
          <w:p w14:paraId="4E6B4EA8" w14:textId="4B460FD6" w:rsidR="00233956" w:rsidRPr="006348BC" w:rsidRDefault="00233956" w:rsidP="006348B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6348BC">
              <w:rPr>
                <w:rFonts w:asciiTheme="minorHAnsi" w:eastAsia="Myriad CAD" w:hAnsiTheme="minorHAnsi" w:cs="Myriad CAD"/>
                <w:sz w:val="20"/>
              </w:rPr>
              <w:t>HUMIDITY SETPOINT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14:paraId="3B1AA2CC" w14:textId="77777777" w:rsidR="00233956" w:rsidRPr="006348BC" w:rsidRDefault="00233956" w:rsidP="006348B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</w:rPr>
            </w:pPr>
            <w:r w:rsidRPr="006348BC">
              <w:rPr>
                <w:rFonts w:asciiTheme="minorHAnsi" w:eastAsia="Myriad CAD" w:hAnsiTheme="minorHAnsi" w:cs="Myriad CAD"/>
                <w:b/>
                <w:bCs/>
                <w:sz w:val="20"/>
              </w:rPr>
              <w:t>Midpoint:</w:t>
            </w:r>
            <w:r w:rsidRPr="006348BC">
              <w:rPr>
                <w:rFonts w:asciiTheme="minorHAnsi" w:eastAsia="Myriad CAD" w:hAnsiTheme="minorHAnsi" w:cs="Myriad CAD"/>
                <w:sz w:val="20"/>
              </w:rPr>
              <w:t xml:space="preserve"> 20 to 70 %RH programmable </w:t>
            </w:r>
          </w:p>
          <w:p w14:paraId="07E4462D" w14:textId="77777777" w:rsidR="00233956" w:rsidRPr="006348BC" w:rsidRDefault="00233956" w:rsidP="006348B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</w:rPr>
            </w:pPr>
            <w:r w:rsidRPr="006348BC">
              <w:rPr>
                <w:rFonts w:asciiTheme="minorHAnsi" w:eastAsia="Myriad CAD" w:hAnsiTheme="minorHAnsi" w:cs="Myriad CAD"/>
                <w:b/>
                <w:bCs/>
                <w:sz w:val="20"/>
              </w:rPr>
              <w:t>Range:</w:t>
            </w:r>
            <w:r w:rsidRPr="006348BC">
              <w:rPr>
                <w:rFonts w:asciiTheme="minorHAnsi" w:eastAsia="Myriad CAD" w:hAnsiTheme="minorHAnsi" w:cs="Myriad CAD"/>
                <w:sz w:val="20"/>
              </w:rPr>
              <w:t xml:space="preserve"> ±5, ±10 or ±20 %RH of the midpoint, programmable </w:t>
            </w:r>
          </w:p>
          <w:p w14:paraId="05B5730E" w14:textId="5B64EC8F" w:rsidR="00233956" w:rsidRPr="006348BC" w:rsidRDefault="00233956" w:rsidP="006348B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6348BC">
              <w:rPr>
                <w:rFonts w:asciiTheme="minorHAnsi" w:eastAsia="Myriad CAD" w:hAnsiTheme="minorHAnsi" w:cs="Myriad CAD"/>
                <w:b/>
                <w:bCs/>
                <w:sz w:val="20"/>
              </w:rPr>
              <w:t>Resolution:</w:t>
            </w:r>
            <w:r w:rsidRPr="006348BC">
              <w:rPr>
                <w:rFonts w:asciiTheme="minorHAnsi" w:eastAsia="Myriad CAD" w:hAnsiTheme="minorHAnsi" w:cs="Myriad CAD"/>
                <w:sz w:val="20"/>
              </w:rPr>
              <w:t xml:space="preserve"> 1 %RH</w:t>
            </w:r>
          </w:p>
        </w:tc>
      </w:tr>
      <w:tr w:rsidR="00ED7331" w:rsidRPr="006348BC" w14:paraId="34E3210C" w14:textId="77777777" w:rsidTr="006348BC">
        <w:trPr>
          <w:trHeight w:val="265"/>
        </w:trPr>
        <w:tc>
          <w:tcPr>
            <w:tcW w:w="3686" w:type="dxa"/>
          </w:tcPr>
          <w:p w14:paraId="78BC8C12" w14:textId="77777777" w:rsidR="00ED7331" w:rsidRPr="006348BC" w:rsidRDefault="00ED7331" w:rsidP="006348B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</w:rPr>
            </w:pPr>
            <w:r w:rsidRPr="006348BC">
              <w:rPr>
                <w:rFonts w:asciiTheme="minorHAnsi" w:eastAsia="Myriad CAD" w:hAnsiTheme="minorHAnsi" w:cs="Myriad CAD"/>
                <w:sz w:val="20"/>
                <w:lang w:val="en-CA"/>
              </w:rPr>
              <w:t>POWER SUPPLY</w:t>
            </w:r>
          </w:p>
        </w:tc>
        <w:tc>
          <w:tcPr>
            <w:tcW w:w="7371" w:type="dxa"/>
          </w:tcPr>
          <w:p w14:paraId="74567C15" w14:textId="77777777" w:rsidR="00ED7331" w:rsidRPr="006348BC" w:rsidRDefault="00ED7331" w:rsidP="006348B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6348BC">
              <w:rPr>
                <w:rFonts w:asciiTheme="minorHAnsi" w:eastAsia="Myriad CAD" w:hAnsiTheme="minorHAnsi" w:cs="Myriad CAD"/>
                <w:sz w:val="20"/>
                <w:lang w:val="en-CA"/>
              </w:rPr>
              <w:t>24 Vac/dc ±10% (non-isolated half-wave rectified)</w:t>
            </w:r>
          </w:p>
        </w:tc>
      </w:tr>
      <w:tr w:rsidR="00ED7331" w:rsidRPr="006348BC" w14:paraId="779AD93A" w14:textId="77777777" w:rsidTr="006348BC">
        <w:trPr>
          <w:trHeight w:val="265"/>
        </w:trPr>
        <w:tc>
          <w:tcPr>
            <w:tcW w:w="3686" w:type="dxa"/>
            <w:shd w:val="clear" w:color="auto" w:fill="E7E6E6" w:themeFill="background2"/>
          </w:tcPr>
          <w:p w14:paraId="0877A719" w14:textId="77777777" w:rsidR="00ED7331" w:rsidRPr="006348BC" w:rsidRDefault="00ED7331" w:rsidP="006348B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</w:rPr>
            </w:pPr>
            <w:r w:rsidRPr="006348BC">
              <w:rPr>
                <w:rFonts w:asciiTheme="minorHAnsi" w:eastAsia="Myriad CAD" w:hAnsiTheme="minorHAnsi" w:cs="Myriad CAD"/>
                <w:sz w:val="20"/>
                <w:lang w:val="en-CA"/>
              </w:rPr>
              <w:t>CONSUMPTION</w:t>
            </w:r>
          </w:p>
        </w:tc>
        <w:tc>
          <w:tcPr>
            <w:tcW w:w="7371" w:type="dxa"/>
            <w:shd w:val="clear" w:color="auto" w:fill="E7E6E6" w:themeFill="background2"/>
          </w:tcPr>
          <w:p w14:paraId="71522679" w14:textId="43465346" w:rsidR="00ED7331" w:rsidRPr="006348BC" w:rsidRDefault="00233956" w:rsidP="006348B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6348BC">
              <w:rPr>
                <w:rFonts w:asciiTheme="minorHAnsi" w:eastAsia="Myriad CAD" w:hAnsiTheme="minorHAnsi" w:cs="Myriad CAD"/>
                <w:sz w:val="20"/>
              </w:rPr>
              <w:t>20 mA + (20 mA x number of outputs) max @ 24 Vdc</w:t>
            </w:r>
          </w:p>
        </w:tc>
      </w:tr>
      <w:tr w:rsidR="00ED7331" w:rsidRPr="006348BC" w14:paraId="12B0601E" w14:textId="77777777" w:rsidTr="006348BC">
        <w:trPr>
          <w:trHeight w:val="265"/>
        </w:trPr>
        <w:tc>
          <w:tcPr>
            <w:tcW w:w="3686" w:type="dxa"/>
          </w:tcPr>
          <w:p w14:paraId="0A8C8E38" w14:textId="77777777" w:rsidR="00ED7331" w:rsidRPr="006348BC" w:rsidRDefault="00ED7331" w:rsidP="006348B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</w:rPr>
            </w:pPr>
            <w:r w:rsidRPr="006348BC">
              <w:rPr>
                <w:rFonts w:asciiTheme="minorHAnsi" w:eastAsia="Myriad CAD" w:hAnsiTheme="minorHAnsi" w:cs="Myriad CAD"/>
                <w:sz w:val="20"/>
                <w:lang w:val="en-CA"/>
              </w:rPr>
              <w:t>INPUT VOLTAGE EFFECT</w:t>
            </w:r>
          </w:p>
        </w:tc>
        <w:tc>
          <w:tcPr>
            <w:tcW w:w="7371" w:type="dxa"/>
          </w:tcPr>
          <w:p w14:paraId="4D38AF78" w14:textId="77777777" w:rsidR="00ED7331" w:rsidRPr="006348BC" w:rsidRDefault="00ED7331" w:rsidP="006348B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6348BC">
              <w:rPr>
                <w:rFonts w:asciiTheme="minorHAnsi" w:eastAsia="Myriad CAD" w:hAnsiTheme="minorHAnsi" w:cs="Myriad CAD"/>
                <w:sz w:val="20"/>
                <w:lang w:val="en-CA"/>
              </w:rPr>
              <w:t>Negligible over specified operating range</w:t>
            </w:r>
          </w:p>
        </w:tc>
      </w:tr>
      <w:tr w:rsidR="00ED7331" w:rsidRPr="006348BC" w14:paraId="5E9C3742" w14:textId="77777777" w:rsidTr="006348BC">
        <w:trPr>
          <w:trHeight w:val="265"/>
        </w:trPr>
        <w:tc>
          <w:tcPr>
            <w:tcW w:w="3686" w:type="dxa"/>
            <w:shd w:val="clear" w:color="auto" w:fill="E7E6E6" w:themeFill="background2"/>
          </w:tcPr>
          <w:p w14:paraId="13642A5B" w14:textId="77777777" w:rsidR="00ED7331" w:rsidRPr="006348BC" w:rsidRDefault="00ED7331" w:rsidP="006348B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</w:rPr>
            </w:pPr>
            <w:r w:rsidRPr="006348BC">
              <w:rPr>
                <w:rFonts w:asciiTheme="minorHAnsi" w:eastAsia="Myriad CAD" w:hAnsiTheme="minorHAnsi" w:cs="Myriad CAD"/>
                <w:sz w:val="20"/>
                <w:lang w:val="en-CA"/>
              </w:rPr>
              <w:t>PROTECTION CIRCUITRY</w:t>
            </w:r>
          </w:p>
        </w:tc>
        <w:tc>
          <w:tcPr>
            <w:tcW w:w="7371" w:type="dxa"/>
            <w:shd w:val="clear" w:color="auto" w:fill="E7E6E6" w:themeFill="background2"/>
          </w:tcPr>
          <w:p w14:paraId="04B9952B" w14:textId="77777777" w:rsidR="00ED7331" w:rsidRPr="006348BC" w:rsidRDefault="00ED7331" w:rsidP="006348B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6348BC">
              <w:rPr>
                <w:rFonts w:asciiTheme="minorHAnsi" w:eastAsia="Myriad CAD" w:hAnsiTheme="minorHAnsi" w:cs="Myriad CAD"/>
                <w:sz w:val="20"/>
                <w:lang w:val="en-CA"/>
              </w:rPr>
              <w:t>Reverse voltage protected and output limited</w:t>
            </w:r>
          </w:p>
        </w:tc>
      </w:tr>
      <w:tr w:rsidR="00ED7331" w:rsidRPr="006348BC" w14:paraId="2B9319F1" w14:textId="77777777" w:rsidTr="006348BC">
        <w:trPr>
          <w:trHeight w:val="265"/>
        </w:trPr>
        <w:tc>
          <w:tcPr>
            <w:tcW w:w="3686" w:type="dxa"/>
          </w:tcPr>
          <w:p w14:paraId="2A00D85D" w14:textId="77777777" w:rsidR="00ED7331" w:rsidRPr="006348BC" w:rsidRDefault="00ED7331" w:rsidP="006348B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</w:rPr>
            </w:pPr>
            <w:r w:rsidRPr="006348BC">
              <w:rPr>
                <w:rFonts w:asciiTheme="minorHAnsi" w:eastAsia="Myriad CAD" w:hAnsiTheme="minorHAnsi" w:cs="Myriad CAD"/>
                <w:sz w:val="20"/>
                <w:lang w:val="en-CA"/>
              </w:rPr>
              <w:t>OUTPUT SIGNAL</w:t>
            </w:r>
          </w:p>
        </w:tc>
        <w:tc>
          <w:tcPr>
            <w:tcW w:w="7371" w:type="dxa"/>
          </w:tcPr>
          <w:p w14:paraId="7D792526" w14:textId="77777777" w:rsidR="00ED7331" w:rsidRPr="006348BC" w:rsidRDefault="00ED7331" w:rsidP="006348B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6348BC">
              <w:rPr>
                <w:rFonts w:asciiTheme="minorHAnsi" w:eastAsia="Myriad CAD" w:hAnsiTheme="minorHAnsi" w:cs="Myriad CAD"/>
                <w:sz w:val="20"/>
                <w:lang w:val="en-CA"/>
              </w:rPr>
              <w:t>4-20 mA active (sourcing), 0-5 Vdc or 0-10 Vdc (specify when ordering)</w:t>
            </w:r>
          </w:p>
        </w:tc>
      </w:tr>
      <w:tr w:rsidR="00ED7331" w:rsidRPr="006348BC" w14:paraId="638765E2" w14:textId="77777777" w:rsidTr="006348BC">
        <w:trPr>
          <w:trHeight w:val="253"/>
        </w:trPr>
        <w:tc>
          <w:tcPr>
            <w:tcW w:w="3686" w:type="dxa"/>
            <w:shd w:val="clear" w:color="auto" w:fill="E7E6E6" w:themeFill="background2"/>
          </w:tcPr>
          <w:p w14:paraId="45570532" w14:textId="77777777" w:rsidR="00ED7331" w:rsidRPr="006348BC" w:rsidRDefault="00ED7331" w:rsidP="006348B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</w:rPr>
            </w:pPr>
            <w:r w:rsidRPr="006348BC">
              <w:rPr>
                <w:rFonts w:asciiTheme="minorHAnsi" w:eastAsia="Myriad CAD" w:hAnsiTheme="minorHAnsi" w:cs="Myriad CAD"/>
                <w:sz w:val="20"/>
                <w:lang w:val="en-CA"/>
              </w:rPr>
              <w:t>OUTPUT RESOLUTION</w:t>
            </w:r>
          </w:p>
        </w:tc>
        <w:tc>
          <w:tcPr>
            <w:tcW w:w="7371" w:type="dxa"/>
            <w:shd w:val="clear" w:color="auto" w:fill="E7E6E6" w:themeFill="background2"/>
          </w:tcPr>
          <w:p w14:paraId="366F366B" w14:textId="77777777" w:rsidR="00ED7331" w:rsidRPr="006348BC" w:rsidRDefault="00ED7331" w:rsidP="006348B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6348BC">
              <w:rPr>
                <w:rFonts w:asciiTheme="minorHAnsi" w:eastAsia="Myriad CAD" w:hAnsiTheme="minorHAnsi" w:cs="Myriad CAD"/>
                <w:sz w:val="20"/>
                <w:lang w:val="en-CA"/>
              </w:rPr>
              <w:t xml:space="preserve">10 </w:t>
            </w:r>
            <w:proofErr w:type="gramStart"/>
            <w:r w:rsidRPr="006348BC">
              <w:rPr>
                <w:rFonts w:asciiTheme="minorHAnsi" w:eastAsia="Myriad CAD" w:hAnsiTheme="minorHAnsi" w:cs="Myriad CAD"/>
                <w:sz w:val="20"/>
                <w:lang w:val="en-CA"/>
              </w:rPr>
              <w:t>bit</w:t>
            </w:r>
            <w:proofErr w:type="gramEnd"/>
            <w:r w:rsidRPr="006348BC">
              <w:rPr>
                <w:rFonts w:asciiTheme="minorHAnsi" w:eastAsia="Myriad CAD" w:hAnsiTheme="minorHAnsi" w:cs="Myriad CAD"/>
                <w:sz w:val="20"/>
                <w:lang w:val="en-CA"/>
              </w:rPr>
              <w:t xml:space="preserve"> for all signals</w:t>
            </w:r>
          </w:p>
        </w:tc>
      </w:tr>
      <w:tr w:rsidR="00ED7331" w:rsidRPr="006348BC" w14:paraId="23906F2F" w14:textId="77777777" w:rsidTr="006348BC">
        <w:trPr>
          <w:trHeight w:val="265"/>
        </w:trPr>
        <w:tc>
          <w:tcPr>
            <w:tcW w:w="3686" w:type="dxa"/>
          </w:tcPr>
          <w:p w14:paraId="5C5C8616" w14:textId="77777777" w:rsidR="00ED7331" w:rsidRPr="006348BC" w:rsidRDefault="00ED7331" w:rsidP="006348B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</w:rPr>
            </w:pPr>
            <w:r w:rsidRPr="006348BC">
              <w:rPr>
                <w:rFonts w:asciiTheme="minorHAnsi" w:eastAsia="Myriad CAD" w:hAnsiTheme="minorHAnsi" w:cs="Myriad CAD"/>
                <w:sz w:val="20"/>
                <w:lang w:val="en-CA"/>
              </w:rPr>
              <w:t>OUTPUT DRIVE @ 24 VDC</w:t>
            </w:r>
          </w:p>
        </w:tc>
        <w:tc>
          <w:tcPr>
            <w:tcW w:w="7371" w:type="dxa"/>
          </w:tcPr>
          <w:p w14:paraId="6490E4EA" w14:textId="77777777" w:rsidR="00ED7331" w:rsidRPr="006348BC" w:rsidRDefault="00ED7331" w:rsidP="006348B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6348BC">
              <w:rPr>
                <w:rFonts w:asciiTheme="minorHAnsi" w:eastAsia="Myriad CAD" w:hAnsiTheme="minorHAnsi" w:cs="Myriad CAD"/>
                <w:b/>
                <w:bCs/>
                <w:sz w:val="20"/>
                <w:lang w:val="en-CA"/>
              </w:rPr>
              <w:t xml:space="preserve">Current: </w:t>
            </w:r>
            <w:r w:rsidRPr="006348BC">
              <w:rPr>
                <w:rFonts w:asciiTheme="minorHAnsi" w:eastAsia="Myriad CAD" w:hAnsiTheme="minorHAnsi" w:cs="Myriad CAD"/>
                <w:sz w:val="20"/>
                <w:lang w:val="en-CA"/>
              </w:rPr>
              <w:t>550 Ω maximum</w:t>
            </w:r>
          </w:p>
          <w:p w14:paraId="25AAC691" w14:textId="77777777" w:rsidR="00ED7331" w:rsidRPr="006348BC" w:rsidRDefault="00ED7331" w:rsidP="006348B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6348BC">
              <w:rPr>
                <w:rFonts w:asciiTheme="minorHAnsi" w:eastAsia="Myriad CAD" w:hAnsiTheme="minorHAnsi" w:cs="Myriad CAD"/>
                <w:b/>
                <w:bCs/>
                <w:sz w:val="20"/>
                <w:lang w:val="en-CA"/>
              </w:rPr>
              <w:t xml:space="preserve">Voltage: </w:t>
            </w:r>
            <w:r w:rsidRPr="006348BC">
              <w:rPr>
                <w:rFonts w:asciiTheme="minorHAnsi" w:eastAsia="Myriad CAD" w:hAnsiTheme="minorHAnsi" w:cs="Myriad CAD"/>
                <w:sz w:val="20"/>
                <w:lang w:val="en-CA"/>
              </w:rPr>
              <w:t>10K Ω minimum</w:t>
            </w:r>
          </w:p>
        </w:tc>
      </w:tr>
      <w:tr w:rsidR="00ED7331" w:rsidRPr="006348BC" w14:paraId="5DDA13F0" w14:textId="77777777" w:rsidTr="006348BC">
        <w:trPr>
          <w:trHeight w:val="265"/>
        </w:trPr>
        <w:tc>
          <w:tcPr>
            <w:tcW w:w="3686" w:type="dxa"/>
            <w:shd w:val="clear" w:color="auto" w:fill="E7E6E6" w:themeFill="background2"/>
          </w:tcPr>
          <w:p w14:paraId="770634FD" w14:textId="77777777" w:rsidR="00ED7331" w:rsidRPr="006348BC" w:rsidRDefault="00ED7331" w:rsidP="006348B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</w:rPr>
            </w:pPr>
            <w:r w:rsidRPr="006348BC">
              <w:rPr>
                <w:rFonts w:asciiTheme="minorHAnsi" w:eastAsia="Myriad CAD" w:hAnsiTheme="minorHAnsi" w:cs="Myriad CAD"/>
                <w:sz w:val="20"/>
                <w:lang w:val="en-CA"/>
              </w:rPr>
              <w:t>PROGRAMMING/SELECTION</w:t>
            </w:r>
          </w:p>
        </w:tc>
        <w:tc>
          <w:tcPr>
            <w:tcW w:w="7371" w:type="dxa"/>
            <w:shd w:val="clear" w:color="auto" w:fill="E7E6E6" w:themeFill="background2"/>
          </w:tcPr>
          <w:p w14:paraId="442BC2B9" w14:textId="77777777" w:rsidR="00ED7331" w:rsidRPr="006348BC" w:rsidRDefault="00ED7331" w:rsidP="006348B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6348BC">
              <w:rPr>
                <w:rFonts w:asciiTheme="minorHAnsi" w:eastAsia="Myriad CAD" w:hAnsiTheme="minorHAnsi" w:cs="Myriad CAD"/>
                <w:sz w:val="20"/>
                <w:lang w:val="en-CA"/>
              </w:rPr>
              <w:t>Via internal push buttons and on-screen menu</w:t>
            </w:r>
          </w:p>
        </w:tc>
      </w:tr>
      <w:tr w:rsidR="00ED7331" w:rsidRPr="006348BC" w14:paraId="05F1AF7E" w14:textId="77777777" w:rsidTr="006348BC">
        <w:trPr>
          <w:trHeight w:val="265"/>
        </w:trPr>
        <w:tc>
          <w:tcPr>
            <w:tcW w:w="3686" w:type="dxa"/>
          </w:tcPr>
          <w:p w14:paraId="123BCB23" w14:textId="77777777" w:rsidR="00ED7331" w:rsidRPr="006348BC" w:rsidRDefault="00ED7331" w:rsidP="006348B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</w:rPr>
            </w:pPr>
            <w:r w:rsidRPr="006348BC">
              <w:rPr>
                <w:rFonts w:asciiTheme="minorHAnsi" w:eastAsia="Myriad CAD" w:hAnsiTheme="minorHAnsi" w:cs="Myriad CAD"/>
                <w:sz w:val="20"/>
                <w:lang w:val="en-CA"/>
              </w:rPr>
              <w:t>OPERATING CONDITIONS</w:t>
            </w:r>
          </w:p>
        </w:tc>
        <w:tc>
          <w:tcPr>
            <w:tcW w:w="7371" w:type="dxa"/>
          </w:tcPr>
          <w:p w14:paraId="1AECB53D" w14:textId="77777777" w:rsidR="00ED7331" w:rsidRPr="006348BC" w:rsidRDefault="00ED7331" w:rsidP="006348B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6348BC">
              <w:rPr>
                <w:rFonts w:asciiTheme="minorHAnsi" w:eastAsia="Myriad CAD" w:hAnsiTheme="minorHAnsi" w:cs="Myriad CAD"/>
                <w:sz w:val="20"/>
                <w:lang w:val="en-CA"/>
              </w:rPr>
              <w:t>0 to 50°C (32 to 122°F), 0 to 95 %RH non-condensing</w:t>
            </w:r>
          </w:p>
        </w:tc>
      </w:tr>
      <w:tr w:rsidR="00ED7331" w:rsidRPr="006348BC" w14:paraId="13691CA1" w14:textId="77777777" w:rsidTr="006348BC">
        <w:trPr>
          <w:trHeight w:val="265"/>
        </w:trPr>
        <w:tc>
          <w:tcPr>
            <w:tcW w:w="3686" w:type="dxa"/>
            <w:shd w:val="clear" w:color="auto" w:fill="E7E6E6" w:themeFill="background2"/>
          </w:tcPr>
          <w:p w14:paraId="23E62F72" w14:textId="77777777" w:rsidR="00ED7331" w:rsidRPr="006348BC" w:rsidRDefault="00ED7331" w:rsidP="006348B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</w:rPr>
            </w:pPr>
            <w:r w:rsidRPr="006348BC">
              <w:rPr>
                <w:rFonts w:asciiTheme="minorHAnsi" w:eastAsia="Myriad CAD" w:hAnsiTheme="minorHAnsi" w:cs="Myriad CAD"/>
                <w:sz w:val="20"/>
                <w:lang w:val="en-CA"/>
              </w:rPr>
              <w:t>WIRING CONNECTIONS</w:t>
            </w:r>
          </w:p>
        </w:tc>
        <w:tc>
          <w:tcPr>
            <w:tcW w:w="7371" w:type="dxa"/>
            <w:shd w:val="clear" w:color="auto" w:fill="E7E6E6" w:themeFill="background2"/>
          </w:tcPr>
          <w:p w14:paraId="50B6E482" w14:textId="77777777" w:rsidR="00ED7331" w:rsidRPr="006348BC" w:rsidRDefault="00ED7331" w:rsidP="006348B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</w:rPr>
            </w:pPr>
            <w:r w:rsidRPr="006348BC">
              <w:rPr>
                <w:rFonts w:asciiTheme="minorHAnsi" w:eastAsia="Myriad CAD" w:hAnsiTheme="minorHAnsi" w:cs="Myriad CAD"/>
                <w:sz w:val="20"/>
                <w:lang w:val="en-CA"/>
              </w:rPr>
              <w:t>Screw terminal block (14 to 22 AWG)</w:t>
            </w:r>
          </w:p>
        </w:tc>
      </w:tr>
      <w:tr w:rsidR="00ED7331" w:rsidRPr="006348BC" w14:paraId="3F090553" w14:textId="77777777" w:rsidTr="006348BC">
        <w:trPr>
          <w:trHeight w:val="265"/>
        </w:trPr>
        <w:tc>
          <w:tcPr>
            <w:tcW w:w="3686" w:type="dxa"/>
          </w:tcPr>
          <w:p w14:paraId="427C1851" w14:textId="77777777" w:rsidR="00ED7331" w:rsidRPr="006348BC" w:rsidRDefault="00ED7331" w:rsidP="006348B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</w:rPr>
            </w:pPr>
            <w:r w:rsidRPr="006348BC">
              <w:rPr>
                <w:rFonts w:asciiTheme="minorHAnsi" w:eastAsia="Myriad CAD" w:hAnsiTheme="minorHAnsi" w:cs="Myriad CAD"/>
                <w:sz w:val="20"/>
                <w:lang w:val="en-CA"/>
              </w:rPr>
              <w:t>ENCLOSURE</w:t>
            </w:r>
          </w:p>
        </w:tc>
        <w:tc>
          <w:tcPr>
            <w:tcW w:w="7371" w:type="dxa"/>
          </w:tcPr>
          <w:p w14:paraId="60D74F45" w14:textId="3A971C4A" w:rsidR="00ED7331" w:rsidRPr="006348BC" w:rsidRDefault="00ED7331" w:rsidP="006348B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6348BC">
              <w:rPr>
                <w:rFonts w:asciiTheme="minorHAnsi" w:eastAsia="Myriad CAD" w:hAnsiTheme="minorHAnsi" w:cs="Myriad CAD"/>
                <w:sz w:val="20"/>
                <w:lang w:val="en-CA"/>
              </w:rPr>
              <w:t>White ABS - IP30 (NEMA 1)</w:t>
            </w:r>
            <w:r w:rsidR="008A6044" w:rsidRPr="006348BC">
              <w:rPr>
                <w:rFonts w:asciiTheme="minorHAnsi" w:eastAsia="Myriad CAD" w:hAnsiTheme="minorHAnsi" w:cs="Myriad CAD"/>
                <w:sz w:val="20"/>
                <w:lang w:val="en-CA"/>
              </w:rPr>
              <w:t xml:space="preserve"> </w:t>
            </w:r>
            <w:r w:rsidRPr="006348BC">
              <w:rPr>
                <w:rFonts w:asciiTheme="minorHAnsi" w:eastAsia="Myriad CAD" w:hAnsiTheme="minorHAnsi" w:cs="Myriad CAD"/>
                <w:sz w:val="20"/>
                <w:lang w:val="en-CA"/>
              </w:rPr>
              <w:t>84mm W x 119mm H x 29mm D (3.3” x 4.7” x 1.15”)</w:t>
            </w:r>
          </w:p>
        </w:tc>
      </w:tr>
      <w:tr w:rsidR="00ED7331" w:rsidRPr="006348BC" w14:paraId="13952509" w14:textId="77777777" w:rsidTr="006348BC">
        <w:trPr>
          <w:trHeight w:val="265"/>
        </w:trPr>
        <w:tc>
          <w:tcPr>
            <w:tcW w:w="3686" w:type="dxa"/>
            <w:shd w:val="clear" w:color="auto" w:fill="D9D9D9" w:themeFill="background1" w:themeFillShade="D9"/>
          </w:tcPr>
          <w:p w14:paraId="581E1346" w14:textId="77777777" w:rsidR="00ED7331" w:rsidRPr="006348BC" w:rsidRDefault="00ED7331" w:rsidP="006348B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</w:rPr>
            </w:pPr>
            <w:r w:rsidRPr="006348BC">
              <w:rPr>
                <w:rFonts w:asciiTheme="minorHAnsi" w:eastAsia="Myriad CAD" w:hAnsiTheme="minorHAnsi" w:cs="Myriad CAD"/>
                <w:sz w:val="20"/>
                <w:lang w:val="en-CA"/>
              </w:rPr>
              <w:t>OPTIONAL LCD DISPLAY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14D64145" w14:textId="77777777" w:rsidR="00ED7331" w:rsidRPr="006348BC" w:rsidRDefault="00ED7331" w:rsidP="006348B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6348BC">
              <w:rPr>
                <w:rFonts w:asciiTheme="minorHAnsi" w:eastAsia="Myriad CAD" w:hAnsiTheme="minorHAnsi" w:cs="Myriad CAD"/>
                <w:b/>
                <w:bCs/>
                <w:sz w:val="20"/>
                <w:lang w:val="en-CA"/>
              </w:rPr>
              <w:t xml:space="preserve">Range: </w:t>
            </w:r>
            <w:r w:rsidRPr="006348BC">
              <w:rPr>
                <w:rFonts w:asciiTheme="minorHAnsi" w:eastAsia="Myriad CAD" w:hAnsiTheme="minorHAnsi" w:cs="Myriad CAD"/>
                <w:sz w:val="20"/>
                <w:lang w:val="en-CA"/>
              </w:rPr>
              <w:t xml:space="preserve">00.0 to 99.9, 3 </w:t>
            </w:r>
            <w:proofErr w:type="gramStart"/>
            <w:r w:rsidRPr="006348BC">
              <w:rPr>
                <w:rFonts w:asciiTheme="minorHAnsi" w:eastAsia="Myriad CAD" w:hAnsiTheme="minorHAnsi" w:cs="Myriad CAD"/>
                <w:sz w:val="20"/>
                <w:lang w:val="en-CA"/>
              </w:rPr>
              <w:t>digit</w:t>
            </w:r>
            <w:proofErr w:type="gramEnd"/>
          </w:p>
          <w:p w14:paraId="7A92A990" w14:textId="77777777" w:rsidR="00ED7331" w:rsidRPr="006348BC" w:rsidRDefault="00ED7331" w:rsidP="006348B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6348BC">
              <w:rPr>
                <w:rFonts w:asciiTheme="minorHAnsi" w:eastAsia="Myriad CAD" w:hAnsiTheme="minorHAnsi" w:cs="Myriad CAD"/>
                <w:b/>
                <w:bCs/>
                <w:sz w:val="20"/>
                <w:lang w:val="en-CA"/>
              </w:rPr>
              <w:t xml:space="preserve">Symbols: </w:t>
            </w:r>
            <w:r w:rsidRPr="006348BC">
              <w:rPr>
                <w:rFonts w:asciiTheme="minorHAnsi" w:eastAsia="Myriad CAD" w:hAnsiTheme="minorHAnsi" w:cs="Myriad CAD"/>
                <w:sz w:val="20"/>
                <w:lang w:val="en-CA"/>
              </w:rPr>
              <w:t>°C, °F %RH, OCC</w:t>
            </w:r>
          </w:p>
          <w:p w14:paraId="677FEDAD" w14:textId="77777777" w:rsidR="00ED7331" w:rsidRPr="006348BC" w:rsidRDefault="00ED7331" w:rsidP="006348B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6348BC">
              <w:rPr>
                <w:rFonts w:asciiTheme="minorHAnsi" w:eastAsia="Myriad CAD" w:hAnsiTheme="minorHAnsi" w:cs="Myriad CAD"/>
                <w:b/>
                <w:bCs/>
                <w:sz w:val="20"/>
                <w:lang w:val="en-CA"/>
              </w:rPr>
              <w:t xml:space="preserve">Display Size: </w:t>
            </w:r>
            <w:r w:rsidRPr="006348BC">
              <w:rPr>
                <w:rFonts w:asciiTheme="minorHAnsi" w:eastAsia="Myriad CAD" w:hAnsiTheme="minorHAnsi" w:cs="Myriad CAD"/>
                <w:sz w:val="20"/>
                <w:lang w:val="en-CA"/>
              </w:rPr>
              <w:t>38.1mm x 16.5mm (1.5” x 0.65”)</w:t>
            </w:r>
          </w:p>
          <w:p w14:paraId="31CDE322" w14:textId="77777777" w:rsidR="00ED7331" w:rsidRPr="006348BC" w:rsidRDefault="00ED7331" w:rsidP="006348B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6348BC">
              <w:rPr>
                <w:rFonts w:asciiTheme="minorHAnsi" w:eastAsia="Myriad CAD" w:hAnsiTheme="minorHAnsi" w:cs="Myriad CAD"/>
                <w:b/>
                <w:bCs/>
                <w:sz w:val="20"/>
                <w:lang w:val="en-CA"/>
              </w:rPr>
              <w:t xml:space="preserve">Digit Height: </w:t>
            </w:r>
            <w:r w:rsidRPr="006348BC">
              <w:rPr>
                <w:rFonts w:asciiTheme="minorHAnsi" w:eastAsia="Myriad CAD" w:hAnsiTheme="minorHAnsi" w:cs="Myriad CAD"/>
                <w:sz w:val="20"/>
                <w:lang w:val="en-CA"/>
              </w:rPr>
              <w:t>11.43mm (0.45”)</w:t>
            </w:r>
          </w:p>
          <w:p w14:paraId="428F6EA9" w14:textId="77777777" w:rsidR="00ED7331" w:rsidRPr="006348BC" w:rsidRDefault="00ED7331" w:rsidP="006348B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6348BC">
              <w:rPr>
                <w:rFonts w:asciiTheme="minorHAnsi" w:eastAsia="Myriad CAD" w:hAnsiTheme="minorHAnsi" w:cs="Myriad CAD"/>
                <w:b/>
                <w:bCs/>
                <w:sz w:val="20"/>
                <w:lang w:val="en-CA"/>
              </w:rPr>
              <w:t xml:space="preserve">Backlight: </w:t>
            </w:r>
            <w:r w:rsidRPr="006348BC">
              <w:rPr>
                <w:rFonts w:asciiTheme="minorHAnsi" w:eastAsia="Myriad CAD" w:hAnsiTheme="minorHAnsi" w:cs="Myriad CAD"/>
                <w:sz w:val="20"/>
                <w:lang w:val="en-CA"/>
              </w:rPr>
              <w:t>Enable/disable via menu</w:t>
            </w:r>
          </w:p>
        </w:tc>
      </w:tr>
      <w:tr w:rsidR="00ED7331" w:rsidRPr="006348BC" w14:paraId="62D76789" w14:textId="77777777" w:rsidTr="006348BC">
        <w:trPr>
          <w:trHeight w:val="265"/>
        </w:trPr>
        <w:tc>
          <w:tcPr>
            <w:tcW w:w="3686" w:type="dxa"/>
          </w:tcPr>
          <w:p w14:paraId="5BBA835D" w14:textId="77777777" w:rsidR="00ED7331" w:rsidRPr="006348BC" w:rsidRDefault="00ED7331" w:rsidP="006348B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</w:rPr>
            </w:pPr>
            <w:r w:rsidRPr="006348BC">
              <w:rPr>
                <w:rFonts w:asciiTheme="minorHAnsi" w:eastAsia="Myriad CAD" w:hAnsiTheme="minorHAnsi" w:cs="Myriad CAD"/>
                <w:sz w:val="20"/>
                <w:lang w:val="en-CA"/>
              </w:rPr>
              <w:t>OPTIONAL OVERRIDE</w:t>
            </w:r>
          </w:p>
        </w:tc>
        <w:tc>
          <w:tcPr>
            <w:tcW w:w="7371" w:type="dxa"/>
          </w:tcPr>
          <w:p w14:paraId="1D4E705D" w14:textId="77777777" w:rsidR="00ED7331" w:rsidRPr="006348BC" w:rsidRDefault="00ED7331" w:rsidP="006348B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6348BC">
              <w:rPr>
                <w:rFonts w:asciiTheme="minorHAnsi" w:eastAsia="Myriad CAD" w:hAnsiTheme="minorHAnsi" w:cs="Myriad CAD"/>
                <w:b/>
                <w:bCs/>
                <w:sz w:val="20"/>
                <w:lang w:val="en-CA"/>
              </w:rPr>
              <w:t xml:space="preserve">Type: </w:t>
            </w:r>
            <w:r w:rsidRPr="006348BC">
              <w:rPr>
                <w:rFonts w:asciiTheme="minorHAnsi" w:eastAsia="Myriad CAD" w:hAnsiTheme="minorHAnsi" w:cs="Myriad CAD"/>
                <w:sz w:val="20"/>
                <w:lang w:val="en-CA"/>
              </w:rPr>
              <w:t>Front panel, momentary push button, 2 wire dry contact</w:t>
            </w:r>
          </w:p>
          <w:p w14:paraId="653950A3" w14:textId="77777777" w:rsidR="00ED7331" w:rsidRPr="006348BC" w:rsidRDefault="00ED7331" w:rsidP="006348B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6348BC">
              <w:rPr>
                <w:rFonts w:asciiTheme="minorHAnsi" w:eastAsia="Myriad CAD" w:hAnsiTheme="minorHAnsi" w:cs="Myriad CAD"/>
                <w:b/>
                <w:bCs/>
                <w:sz w:val="20"/>
                <w:lang w:val="en-CA"/>
              </w:rPr>
              <w:t xml:space="preserve">Switch Ratings: </w:t>
            </w:r>
            <w:r w:rsidRPr="006348BC">
              <w:rPr>
                <w:rFonts w:asciiTheme="minorHAnsi" w:eastAsia="Myriad CAD" w:hAnsiTheme="minorHAnsi" w:cs="Myriad CAD"/>
                <w:sz w:val="20"/>
                <w:lang w:val="en-CA"/>
              </w:rPr>
              <w:t>N.O., SPST, 50 mA @ 12 Vdc</w:t>
            </w:r>
          </w:p>
        </w:tc>
      </w:tr>
      <w:tr w:rsidR="00ED7331" w:rsidRPr="006348BC" w14:paraId="74FD5ACB" w14:textId="77777777" w:rsidTr="006348BC">
        <w:trPr>
          <w:trHeight w:val="265"/>
        </w:trPr>
        <w:tc>
          <w:tcPr>
            <w:tcW w:w="3686" w:type="dxa"/>
            <w:shd w:val="clear" w:color="auto" w:fill="D9D9D9" w:themeFill="background1" w:themeFillShade="D9"/>
          </w:tcPr>
          <w:p w14:paraId="7CABE94D" w14:textId="77777777" w:rsidR="00ED7331" w:rsidRPr="006348BC" w:rsidRDefault="00ED7331" w:rsidP="006348B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6348BC">
              <w:rPr>
                <w:rFonts w:asciiTheme="minorHAnsi" w:eastAsia="Myriad CAD" w:hAnsiTheme="minorHAnsi" w:cs="Myriad CAD"/>
                <w:sz w:val="20"/>
                <w:lang w:val="en-CA"/>
              </w:rPr>
              <w:t>OPTIONAL OCCUPIED INPUT</w:t>
            </w:r>
          </w:p>
          <w:p w14:paraId="6A223CCF" w14:textId="77777777" w:rsidR="00ED7331" w:rsidRPr="006348BC" w:rsidRDefault="00ED7331" w:rsidP="006348B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6348BC">
              <w:rPr>
                <w:rFonts w:asciiTheme="minorHAnsi" w:eastAsia="Myriad CAD" w:hAnsiTheme="minorHAnsi" w:cs="Myriad CAD"/>
                <w:sz w:val="20"/>
                <w:lang w:val="en-CA"/>
              </w:rPr>
              <w:t>(INCLUDED WITH OVERRIDE OPTION)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3E83CB8F" w14:textId="77777777" w:rsidR="00ED7331" w:rsidRPr="006348BC" w:rsidRDefault="00ED7331" w:rsidP="006348B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6348BC">
              <w:rPr>
                <w:rFonts w:asciiTheme="minorHAnsi" w:eastAsia="Myriad CAD" w:hAnsiTheme="minorHAnsi" w:cs="Myriad CAD"/>
                <w:b/>
                <w:bCs/>
                <w:sz w:val="20"/>
                <w:lang w:val="en-CA"/>
              </w:rPr>
              <w:t xml:space="preserve">Type: </w:t>
            </w:r>
            <w:r w:rsidRPr="006348BC">
              <w:rPr>
                <w:rFonts w:asciiTheme="minorHAnsi" w:eastAsia="Myriad CAD" w:hAnsiTheme="minorHAnsi" w:cs="Myriad CAD"/>
                <w:sz w:val="20"/>
                <w:lang w:val="en-CA"/>
              </w:rPr>
              <w:t>Digital input, 0-5 Vdc or dry contact to common</w:t>
            </w:r>
          </w:p>
          <w:p w14:paraId="6124F82D" w14:textId="77777777" w:rsidR="00ED7331" w:rsidRPr="006348BC" w:rsidRDefault="00ED7331" w:rsidP="006348B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6348BC">
              <w:rPr>
                <w:rFonts w:asciiTheme="minorHAnsi" w:eastAsia="Myriad CAD" w:hAnsiTheme="minorHAnsi" w:cs="Myriad CAD"/>
                <w:b/>
                <w:bCs/>
                <w:sz w:val="20"/>
                <w:lang w:val="en-CA"/>
              </w:rPr>
              <w:t xml:space="preserve">Logic: </w:t>
            </w:r>
            <w:r w:rsidRPr="006348BC">
              <w:rPr>
                <w:rFonts w:asciiTheme="minorHAnsi" w:eastAsia="Myriad CAD" w:hAnsiTheme="minorHAnsi" w:cs="Myriad CAD"/>
                <w:sz w:val="20"/>
                <w:lang w:val="en-CA"/>
              </w:rPr>
              <w:t>Active low or active high, programmable</w:t>
            </w:r>
          </w:p>
          <w:p w14:paraId="6251BE45" w14:textId="2538D1F9" w:rsidR="006348BC" w:rsidRPr="006348BC" w:rsidRDefault="00ED7331" w:rsidP="006348B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6348BC">
              <w:rPr>
                <w:rFonts w:asciiTheme="minorHAnsi" w:eastAsia="Myriad CAD" w:hAnsiTheme="minorHAnsi" w:cs="Myriad CAD"/>
                <w:b/>
                <w:bCs/>
                <w:sz w:val="20"/>
                <w:lang w:val="en-CA"/>
              </w:rPr>
              <w:t xml:space="preserve">Action: </w:t>
            </w:r>
            <w:r w:rsidRPr="006348BC">
              <w:rPr>
                <w:rFonts w:asciiTheme="minorHAnsi" w:eastAsia="Myriad CAD" w:hAnsiTheme="minorHAnsi" w:cs="Myriad CAD"/>
                <w:sz w:val="20"/>
                <w:lang w:val="en-CA"/>
              </w:rPr>
              <w:t>Causes “OCC” segment to light in display</w:t>
            </w:r>
          </w:p>
        </w:tc>
      </w:tr>
      <w:tr w:rsidR="00ED7331" w:rsidRPr="006348BC" w14:paraId="546DAA2C" w14:textId="77777777" w:rsidTr="006348BC">
        <w:trPr>
          <w:trHeight w:val="265"/>
        </w:trPr>
        <w:tc>
          <w:tcPr>
            <w:tcW w:w="3686" w:type="dxa"/>
          </w:tcPr>
          <w:p w14:paraId="36911602" w14:textId="77777777" w:rsidR="00ED7331" w:rsidRPr="006348BC" w:rsidRDefault="00ED7331" w:rsidP="006348B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</w:rPr>
            </w:pPr>
            <w:r w:rsidRPr="006348BC">
              <w:rPr>
                <w:rFonts w:asciiTheme="minorHAnsi" w:eastAsia="Myriad CAD" w:hAnsiTheme="minorHAnsi" w:cs="Myriad CAD"/>
                <w:sz w:val="20"/>
                <w:lang w:val="en-CA"/>
              </w:rPr>
              <w:lastRenderedPageBreak/>
              <w:t>OPTIONAL FAN SPEED SWITCH</w:t>
            </w:r>
          </w:p>
        </w:tc>
        <w:tc>
          <w:tcPr>
            <w:tcW w:w="7371" w:type="dxa"/>
          </w:tcPr>
          <w:p w14:paraId="770612BB" w14:textId="77777777" w:rsidR="00ED7331" w:rsidRPr="006348BC" w:rsidRDefault="00ED7331" w:rsidP="006348B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6348BC">
              <w:rPr>
                <w:rFonts w:asciiTheme="minorHAnsi" w:eastAsia="Myriad CAD" w:hAnsiTheme="minorHAnsi" w:cs="Myriad CAD"/>
                <w:b/>
                <w:bCs/>
                <w:sz w:val="20"/>
                <w:lang w:val="en-CA"/>
              </w:rPr>
              <w:t xml:space="preserve">Type: </w:t>
            </w:r>
            <w:r w:rsidRPr="006348BC">
              <w:rPr>
                <w:rFonts w:asciiTheme="minorHAnsi" w:eastAsia="Myriad CAD" w:hAnsiTheme="minorHAnsi" w:cs="Myriad CAD"/>
                <w:sz w:val="20"/>
                <w:lang w:val="en-CA"/>
              </w:rPr>
              <w:t xml:space="preserve">Side panel mount, 5 position </w:t>
            </w:r>
            <w:proofErr w:type="gramStart"/>
            <w:r w:rsidRPr="006348BC">
              <w:rPr>
                <w:rFonts w:asciiTheme="minorHAnsi" w:eastAsia="Myriad CAD" w:hAnsiTheme="minorHAnsi" w:cs="Myriad CAD"/>
                <w:sz w:val="20"/>
                <w:lang w:val="en-CA"/>
              </w:rPr>
              <w:t>switch</w:t>
            </w:r>
            <w:proofErr w:type="gramEnd"/>
          </w:p>
          <w:p w14:paraId="3F097F21" w14:textId="77777777" w:rsidR="00ED7331" w:rsidRPr="006348BC" w:rsidRDefault="00ED7331" w:rsidP="006348B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6348BC">
              <w:rPr>
                <w:rFonts w:asciiTheme="minorHAnsi" w:eastAsia="Myriad CAD" w:hAnsiTheme="minorHAnsi" w:cs="Myriad CAD"/>
                <w:b/>
                <w:bCs/>
                <w:sz w:val="20"/>
                <w:lang w:val="en-CA"/>
              </w:rPr>
              <w:t xml:space="preserve">Range: </w:t>
            </w:r>
            <w:r w:rsidRPr="006348BC">
              <w:rPr>
                <w:rFonts w:asciiTheme="minorHAnsi" w:eastAsia="Myriad CAD" w:hAnsiTheme="minorHAnsi" w:cs="Myriad CAD"/>
                <w:sz w:val="20"/>
                <w:lang w:val="en-CA"/>
              </w:rPr>
              <w:t>Off, Auto, Low, Medium, High</w:t>
            </w:r>
          </w:p>
          <w:p w14:paraId="6A5EDDBE" w14:textId="77777777" w:rsidR="00ED7331" w:rsidRPr="006348BC" w:rsidRDefault="00ED7331" w:rsidP="006348B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6348BC">
              <w:rPr>
                <w:rFonts w:asciiTheme="minorHAnsi" w:eastAsia="Myriad CAD" w:hAnsiTheme="minorHAnsi" w:cs="Myriad CAD"/>
                <w:b/>
                <w:bCs/>
                <w:sz w:val="20"/>
                <w:lang w:val="en-CA"/>
              </w:rPr>
              <w:t xml:space="preserve">Signal: </w:t>
            </w:r>
            <w:r w:rsidRPr="006348BC">
              <w:rPr>
                <w:rFonts w:asciiTheme="minorHAnsi" w:eastAsia="Myriad CAD" w:hAnsiTheme="minorHAnsi" w:cs="Myriad CAD"/>
                <w:sz w:val="20"/>
                <w:lang w:val="en-CA"/>
              </w:rPr>
              <w:t>Resistance: 0, 2, 4, 6, 8 KΩ, 2 wire output (custom ranges avail.)</w:t>
            </w:r>
          </w:p>
        </w:tc>
      </w:tr>
      <w:tr w:rsidR="00ED7331" w:rsidRPr="006348BC" w14:paraId="672CC5A5" w14:textId="77777777" w:rsidTr="006348BC">
        <w:trPr>
          <w:trHeight w:val="265"/>
        </w:trPr>
        <w:tc>
          <w:tcPr>
            <w:tcW w:w="3686" w:type="dxa"/>
            <w:shd w:val="clear" w:color="auto" w:fill="D9D9D9" w:themeFill="background1" w:themeFillShade="D9"/>
          </w:tcPr>
          <w:p w14:paraId="0E264642" w14:textId="77777777" w:rsidR="00ED7331" w:rsidRPr="006348BC" w:rsidRDefault="00ED7331" w:rsidP="006348B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</w:rPr>
            </w:pPr>
            <w:r w:rsidRPr="006348BC">
              <w:rPr>
                <w:rFonts w:asciiTheme="minorHAnsi" w:eastAsia="Myriad CAD" w:hAnsiTheme="minorHAnsi" w:cs="Myriad CAD"/>
                <w:sz w:val="20"/>
                <w:lang w:val="en-CA"/>
              </w:rPr>
              <w:t>OPTIONAL NETWORK COMM.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6D621782" w14:textId="77777777" w:rsidR="00ED7331" w:rsidRPr="006348BC" w:rsidRDefault="00ED7331" w:rsidP="006348B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6348BC">
              <w:rPr>
                <w:rFonts w:asciiTheme="minorHAnsi" w:eastAsia="Myriad CAD" w:hAnsiTheme="minorHAnsi" w:cs="Myriad CAD"/>
                <w:b/>
                <w:bCs/>
                <w:sz w:val="20"/>
                <w:lang w:val="en-CA"/>
              </w:rPr>
              <w:t xml:space="preserve">3.5mm Phono Jack: </w:t>
            </w:r>
            <w:r w:rsidRPr="006348BC">
              <w:rPr>
                <w:rFonts w:asciiTheme="minorHAnsi" w:eastAsia="Myriad CAD" w:hAnsiTheme="minorHAnsi" w:cs="Myriad CAD"/>
                <w:sz w:val="20"/>
                <w:lang w:val="en-CA"/>
              </w:rPr>
              <w:t xml:space="preserve">Ring/Mid/Tip connections to a </w:t>
            </w:r>
            <w:proofErr w:type="gramStart"/>
            <w:r w:rsidRPr="006348BC">
              <w:rPr>
                <w:rFonts w:asciiTheme="minorHAnsi" w:eastAsia="Myriad CAD" w:hAnsiTheme="minorHAnsi" w:cs="Myriad CAD"/>
                <w:sz w:val="20"/>
                <w:lang w:val="en-CA"/>
              </w:rPr>
              <w:t>3 pin</w:t>
            </w:r>
            <w:proofErr w:type="gramEnd"/>
            <w:r w:rsidRPr="006348BC">
              <w:rPr>
                <w:rFonts w:asciiTheme="minorHAnsi" w:eastAsia="Myriad CAD" w:hAnsiTheme="minorHAnsi" w:cs="Myriad CAD"/>
                <w:sz w:val="20"/>
                <w:lang w:val="en-CA"/>
              </w:rPr>
              <w:t xml:space="preserve"> terminal block</w:t>
            </w:r>
          </w:p>
        </w:tc>
      </w:tr>
      <w:tr w:rsidR="00ED7331" w:rsidRPr="006348BC" w14:paraId="51BD9838" w14:textId="77777777" w:rsidTr="006348BC">
        <w:trPr>
          <w:trHeight w:val="265"/>
        </w:trPr>
        <w:tc>
          <w:tcPr>
            <w:tcW w:w="3686" w:type="dxa"/>
          </w:tcPr>
          <w:p w14:paraId="3BA728AD" w14:textId="77777777" w:rsidR="00ED7331" w:rsidRPr="006348BC" w:rsidRDefault="00ED7331" w:rsidP="006348B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</w:rPr>
            </w:pPr>
            <w:r w:rsidRPr="006348BC">
              <w:rPr>
                <w:rFonts w:asciiTheme="minorHAnsi" w:eastAsia="Myriad CAD" w:hAnsiTheme="minorHAnsi" w:cs="Myriad CAD"/>
                <w:sz w:val="20"/>
                <w:lang w:val="en-CA"/>
              </w:rPr>
              <w:t>COUNTRY OF ORIGIN</w:t>
            </w:r>
          </w:p>
        </w:tc>
        <w:tc>
          <w:tcPr>
            <w:tcW w:w="7371" w:type="dxa"/>
          </w:tcPr>
          <w:p w14:paraId="16D0579B" w14:textId="77777777" w:rsidR="00ED7331" w:rsidRPr="006348BC" w:rsidRDefault="00ED7331" w:rsidP="006348BC">
            <w:pPr>
              <w:widowControl/>
              <w:tabs>
                <w:tab w:val="left" w:pos="3963"/>
              </w:tabs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</w:rPr>
            </w:pPr>
            <w:r w:rsidRPr="006348BC">
              <w:rPr>
                <w:rFonts w:asciiTheme="minorHAnsi" w:eastAsia="Myriad CAD" w:hAnsiTheme="minorHAnsi" w:cs="Myriad CAD"/>
                <w:sz w:val="20"/>
                <w:lang w:val="en-CA"/>
              </w:rPr>
              <w:t>Canada</w:t>
            </w:r>
          </w:p>
        </w:tc>
      </w:tr>
    </w:tbl>
    <w:p w14:paraId="06E02BFD" w14:textId="58FF7914" w:rsidR="00ED7331" w:rsidRDefault="00ED7331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5BD4D632" w14:textId="77777777" w:rsidR="006348BC" w:rsidRDefault="006348BC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69858E3B" w14:textId="77777777" w:rsidR="004714CC" w:rsidRDefault="004714CC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sectPr w:rsidR="004714CC" w:rsidSect="005F06C7">
      <w:headerReference w:type="default" r:id="rId8"/>
      <w:footerReference w:type="default" r:id="rId9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D739E" w14:textId="77777777" w:rsidR="00082EC2" w:rsidRDefault="00082EC2" w:rsidP="00546523">
      <w:r>
        <w:separator/>
      </w:r>
    </w:p>
  </w:endnote>
  <w:endnote w:type="continuationSeparator" w:id="0">
    <w:p w14:paraId="396A085B" w14:textId="77777777" w:rsidR="00082EC2" w:rsidRDefault="00082EC2" w:rsidP="00546523">
      <w:r>
        <w:continuationSeparator/>
      </w:r>
    </w:p>
  </w:endnote>
  <w:endnote w:type="continuationNotice" w:id="1">
    <w:p w14:paraId="37DFCBE6" w14:textId="77777777" w:rsidR="00082EC2" w:rsidRDefault="00082E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CAD">
    <w:panose1 w:val="020B0305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2D434326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</w:t>
                          </w:r>
                          <w:r w:rsidR="00796408">
                            <w:rPr>
                              <w:color w:val="FFFFFF" w:themeColor="background1"/>
                              <w:sz w:val="16"/>
                            </w:rPr>
                            <w:t>-SPC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2D434326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</w:t>
                    </w:r>
                    <w:r w:rsidR="00796408">
                      <w:rPr>
                        <w:color w:val="FFFFFF" w:themeColor="background1"/>
                        <w:sz w:val="16"/>
                      </w:rPr>
                      <w:t>-SPC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7AF8A" w14:textId="77777777" w:rsidR="00082EC2" w:rsidRDefault="00082EC2" w:rsidP="00546523">
      <w:r>
        <w:separator/>
      </w:r>
    </w:p>
  </w:footnote>
  <w:footnote w:type="continuationSeparator" w:id="0">
    <w:p w14:paraId="0D20169B" w14:textId="77777777" w:rsidR="00082EC2" w:rsidRDefault="00082EC2" w:rsidP="00546523">
      <w:r>
        <w:continuationSeparator/>
      </w:r>
    </w:p>
  </w:footnote>
  <w:footnote w:type="continuationNotice" w:id="1">
    <w:p w14:paraId="3600423E" w14:textId="77777777" w:rsidR="00082EC2" w:rsidRDefault="00082E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7094B"/>
    <w:multiLevelType w:val="multilevel"/>
    <w:tmpl w:val="692C3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6E6183"/>
    <w:multiLevelType w:val="multilevel"/>
    <w:tmpl w:val="523C6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9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96FE3"/>
    <w:multiLevelType w:val="hybridMultilevel"/>
    <w:tmpl w:val="562E7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5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7D497C"/>
    <w:multiLevelType w:val="hybridMultilevel"/>
    <w:tmpl w:val="98E4D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56046D"/>
    <w:multiLevelType w:val="hybridMultilevel"/>
    <w:tmpl w:val="DAEC0EC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7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0"/>
  </w:num>
  <w:num w:numId="4">
    <w:abstractNumId w:val="25"/>
  </w:num>
  <w:num w:numId="5">
    <w:abstractNumId w:val="15"/>
  </w:num>
  <w:num w:numId="6">
    <w:abstractNumId w:val="12"/>
  </w:num>
  <w:num w:numId="7">
    <w:abstractNumId w:val="1"/>
  </w:num>
  <w:num w:numId="8">
    <w:abstractNumId w:val="16"/>
  </w:num>
  <w:num w:numId="9">
    <w:abstractNumId w:val="7"/>
  </w:num>
  <w:num w:numId="10">
    <w:abstractNumId w:val="0"/>
  </w:num>
  <w:num w:numId="11">
    <w:abstractNumId w:val="9"/>
  </w:num>
  <w:num w:numId="12">
    <w:abstractNumId w:val="24"/>
  </w:num>
  <w:num w:numId="13">
    <w:abstractNumId w:val="13"/>
  </w:num>
  <w:num w:numId="14">
    <w:abstractNumId w:val="8"/>
  </w:num>
  <w:num w:numId="15">
    <w:abstractNumId w:val="17"/>
  </w:num>
  <w:num w:numId="16">
    <w:abstractNumId w:val="20"/>
  </w:num>
  <w:num w:numId="17">
    <w:abstractNumId w:val="21"/>
  </w:num>
  <w:num w:numId="18">
    <w:abstractNumId w:val="5"/>
  </w:num>
  <w:num w:numId="19">
    <w:abstractNumId w:val="22"/>
  </w:num>
  <w:num w:numId="20">
    <w:abstractNumId w:val="6"/>
  </w:num>
  <w:num w:numId="21">
    <w:abstractNumId w:val="3"/>
  </w:num>
  <w:num w:numId="22">
    <w:abstractNumId w:val="27"/>
  </w:num>
  <w:num w:numId="23">
    <w:abstractNumId w:val="23"/>
  </w:num>
  <w:num w:numId="24">
    <w:abstractNumId w:val="14"/>
  </w:num>
  <w:num w:numId="25">
    <w:abstractNumId w:val="11"/>
  </w:num>
  <w:num w:numId="26">
    <w:abstractNumId w:val="26"/>
  </w:num>
  <w:num w:numId="27">
    <w:abstractNumId w:val="4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rwUAxdDcjCwAAAA="/>
  </w:docVars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61773"/>
    <w:rsid w:val="0006380C"/>
    <w:rsid w:val="0007054A"/>
    <w:rsid w:val="00076AEE"/>
    <w:rsid w:val="0007724D"/>
    <w:rsid w:val="00077C49"/>
    <w:rsid w:val="00082EC2"/>
    <w:rsid w:val="0009238E"/>
    <w:rsid w:val="000A3A57"/>
    <w:rsid w:val="000B1A14"/>
    <w:rsid w:val="000B4500"/>
    <w:rsid w:val="000C092A"/>
    <w:rsid w:val="000C0CCC"/>
    <w:rsid w:val="000C6A6F"/>
    <w:rsid w:val="000C6F9A"/>
    <w:rsid w:val="000D4CDA"/>
    <w:rsid w:val="000D5A99"/>
    <w:rsid w:val="000D61F9"/>
    <w:rsid w:val="000E0EF1"/>
    <w:rsid w:val="000E3B49"/>
    <w:rsid w:val="0010496E"/>
    <w:rsid w:val="0010525B"/>
    <w:rsid w:val="0011206D"/>
    <w:rsid w:val="00121237"/>
    <w:rsid w:val="00124355"/>
    <w:rsid w:val="00126AA8"/>
    <w:rsid w:val="00132075"/>
    <w:rsid w:val="001342F0"/>
    <w:rsid w:val="001347A0"/>
    <w:rsid w:val="001364D7"/>
    <w:rsid w:val="00141E7C"/>
    <w:rsid w:val="001439B2"/>
    <w:rsid w:val="001530F7"/>
    <w:rsid w:val="001562C0"/>
    <w:rsid w:val="00163E8B"/>
    <w:rsid w:val="00164961"/>
    <w:rsid w:val="00166051"/>
    <w:rsid w:val="00167C80"/>
    <w:rsid w:val="00171764"/>
    <w:rsid w:val="00183EC7"/>
    <w:rsid w:val="00183F7E"/>
    <w:rsid w:val="00192691"/>
    <w:rsid w:val="001A004E"/>
    <w:rsid w:val="001A090F"/>
    <w:rsid w:val="001A713E"/>
    <w:rsid w:val="001B01D5"/>
    <w:rsid w:val="001B6E7C"/>
    <w:rsid w:val="001B7DC5"/>
    <w:rsid w:val="001C4528"/>
    <w:rsid w:val="001C6596"/>
    <w:rsid w:val="001C7C3D"/>
    <w:rsid w:val="001D5704"/>
    <w:rsid w:val="001E054E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324E5"/>
    <w:rsid w:val="00233956"/>
    <w:rsid w:val="00261B50"/>
    <w:rsid w:val="00293EE6"/>
    <w:rsid w:val="00294440"/>
    <w:rsid w:val="002A21AD"/>
    <w:rsid w:val="002A5AA6"/>
    <w:rsid w:val="002A5CF2"/>
    <w:rsid w:val="002B5A27"/>
    <w:rsid w:val="002C0077"/>
    <w:rsid w:val="002C0638"/>
    <w:rsid w:val="002C155B"/>
    <w:rsid w:val="002C55E6"/>
    <w:rsid w:val="002D45BD"/>
    <w:rsid w:val="002D560D"/>
    <w:rsid w:val="00302BC9"/>
    <w:rsid w:val="00306AE7"/>
    <w:rsid w:val="00313DD0"/>
    <w:rsid w:val="00324424"/>
    <w:rsid w:val="00334658"/>
    <w:rsid w:val="0033736F"/>
    <w:rsid w:val="003469AA"/>
    <w:rsid w:val="00374530"/>
    <w:rsid w:val="00391455"/>
    <w:rsid w:val="00393331"/>
    <w:rsid w:val="00397FAA"/>
    <w:rsid w:val="003A0E94"/>
    <w:rsid w:val="003A2519"/>
    <w:rsid w:val="003A3043"/>
    <w:rsid w:val="003A496C"/>
    <w:rsid w:val="003A7D19"/>
    <w:rsid w:val="003B1EB3"/>
    <w:rsid w:val="003B335F"/>
    <w:rsid w:val="003B599B"/>
    <w:rsid w:val="003B6EE7"/>
    <w:rsid w:val="003B78E4"/>
    <w:rsid w:val="003C3620"/>
    <w:rsid w:val="003D238A"/>
    <w:rsid w:val="003D2917"/>
    <w:rsid w:val="003E0AF6"/>
    <w:rsid w:val="003E1438"/>
    <w:rsid w:val="003E55FA"/>
    <w:rsid w:val="003F1AD3"/>
    <w:rsid w:val="003F1C7E"/>
    <w:rsid w:val="003F4DD8"/>
    <w:rsid w:val="003F767E"/>
    <w:rsid w:val="00420374"/>
    <w:rsid w:val="00430557"/>
    <w:rsid w:val="0043200B"/>
    <w:rsid w:val="00432DEB"/>
    <w:rsid w:val="00433572"/>
    <w:rsid w:val="00433EC7"/>
    <w:rsid w:val="0044015F"/>
    <w:rsid w:val="004516AD"/>
    <w:rsid w:val="00454309"/>
    <w:rsid w:val="00454B13"/>
    <w:rsid w:val="004618B4"/>
    <w:rsid w:val="00462A5C"/>
    <w:rsid w:val="00463807"/>
    <w:rsid w:val="004714CC"/>
    <w:rsid w:val="00476C24"/>
    <w:rsid w:val="0047713A"/>
    <w:rsid w:val="00490782"/>
    <w:rsid w:val="004947A5"/>
    <w:rsid w:val="00495875"/>
    <w:rsid w:val="004A099B"/>
    <w:rsid w:val="004B2C8B"/>
    <w:rsid w:val="004B47BE"/>
    <w:rsid w:val="004B5502"/>
    <w:rsid w:val="004C5FF5"/>
    <w:rsid w:val="004D0FD4"/>
    <w:rsid w:val="004D1916"/>
    <w:rsid w:val="004D41D0"/>
    <w:rsid w:val="004D7E45"/>
    <w:rsid w:val="004E0B41"/>
    <w:rsid w:val="004E305C"/>
    <w:rsid w:val="004E3C65"/>
    <w:rsid w:val="004E7ACA"/>
    <w:rsid w:val="004F24F5"/>
    <w:rsid w:val="004F322D"/>
    <w:rsid w:val="005017AD"/>
    <w:rsid w:val="00517311"/>
    <w:rsid w:val="005271B4"/>
    <w:rsid w:val="00534A8D"/>
    <w:rsid w:val="00536BBB"/>
    <w:rsid w:val="0054040C"/>
    <w:rsid w:val="0054271E"/>
    <w:rsid w:val="00542907"/>
    <w:rsid w:val="00543C05"/>
    <w:rsid w:val="00546523"/>
    <w:rsid w:val="00560A12"/>
    <w:rsid w:val="00561F96"/>
    <w:rsid w:val="0056720C"/>
    <w:rsid w:val="0057543D"/>
    <w:rsid w:val="00585132"/>
    <w:rsid w:val="00593B9D"/>
    <w:rsid w:val="005A19BE"/>
    <w:rsid w:val="005A6879"/>
    <w:rsid w:val="005B0327"/>
    <w:rsid w:val="005B104B"/>
    <w:rsid w:val="005C461C"/>
    <w:rsid w:val="005C5757"/>
    <w:rsid w:val="005C7DAF"/>
    <w:rsid w:val="005D0FEB"/>
    <w:rsid w:val="005D165B"/>
    <w:rsid w:val="005D25F0"/>
    <w:rsid w:val="005D268D"/>
    <w:rsid w:val="005F06C7"/>
    <w:rsid w:val="005F26B1"/>
    <w:rsid w:val="005F327F"/>
    <w:rsid w:val="005F3BE8"/>
    <w:rsid w:val="005F543A"/>
    <w:rsid w:val="0060154A"/>
    <w:rsid w:val="006019B6"/>
    <w:rsid w:val="00604CF5"/>
    <w:rsid w:val="00612D5A"/>
    <w:rsid w:val="00615C28"/>
    <w:rsid w:val="006213E8"/>
    <w:rsid w:val="0062606F"/>
    <w:rsid w:val="00631B7D"/>
    <w:rsid w:val="00633383"/>
    <w:rsid w:val="006348BC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5C49"/>
    <w:rsid w:val="00687D9A"/>
    <w:rsid w:val="0069106C"/>
    <w:rsid w:val="0069149A"/>
    <w:rsid w:val="006A03AE"/>
    <w:rsid w:val="006A69DB"/>
    <w:rsid w:val="006B2EBC"/>
    <w:rsid w:val="006C2EE2"/>
    <w:rsid w:val="006D07CD"/>
    <w:rsid w:val="006E2BCB"/>
    <w:rsid w:val="006E4865"/>
    <w:rsid w:val="00701048"/>
    <w:rsid w:val="0070276A"/>
    <w:rsid w:val="0070304B"/>
    <w:rsid w:val="0071490F"/>
    <w:rsid w:val="00716A20"/>
    <w:rsid w:val="00723E4B"/>
    <w:rsid w:val="00727B5C"/>
    <w:rsid w:val="00731D7D"/>
    <w:rsid w:val="00734547"/>
    <w:rsid w:val="00735020"/>
    <w:rsid w:val="00736392"/>
    <w:rsid w:val="007365D2"/>
    <w:rsid w:val="007409EF"/>
    <w:rsid w:val="00741925"/>
    <w:rsid w:val="00747EFB"/>
    <w:rsid w:val="00762518"/>
    <w:rsid w:val="00770F60"/>
    <w:rsid w:val="00773D6C"/>
    <w:rsid w:val="007765C1"/>
    <w:rsid w:val="00796408"/>
    <w:rsid w:val="007A4CA1"/>
    <w:rsid w:val="007A5D6E"/>
    <w:rsid w:val="007B1641"/>
    <w:rsid w:val="007B1B1D"/>
    <w:rsid w:val="007B2DE4"/>
    <w:rsid w:val="007B30BE"/>
    <w:rsid w:val="007C57BD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1633"/>
    <w:rsid w:val="00816589"/>
    <w:rsid w:val="00816D0C"/>
    <w:rsid w:val="00837E5F"/>
    <w:rsid w:val="00846E68"/>
    <w:rsid w:val="00863865"/>
    <w:rsid w:val="00870AD8"/>
    <w:rsid w:val="00880895"/>
    <w:rsid w:val="00887B1F"/>
    <w:rsid w:val="0089196C"/>
    <w:rsid w:val="00895D76"/>
    <w:rsid w:val="008A0779"/>
    <w:rsid w:val="008A6044"/>
    <w:rsid w:val="008A7663"/>
    <w:rsid w:val="008C16C3"/>
    <w:rsid w:val="008C21DD"/>
    <w:rsid w:val="008C7044"/>
    <w:rsid w:val="008D1211"/>
    <w:rsid w:val="008E011A"/>
    <w:rsid w:val="008E3841"/>
    <w:rsid w:val="008F0762"/>
    <w:rsid w:val="008F3219"/>
    <w:rsid w:val="00910537"/>
    <w:rsid w:val="009210B3"/>
    <w:rsid w:val="00932BB5"/>
    <w:rsid w:val="00936C66"/>
    <w:rsid w:val="00942A3D"/>
    <w:rsid w:val="009479EE"/>
    <w:rsid w:val="00973741"/>
    <w:rsid w:val="00975377"/>
    <w:rsid w:val="00986A9F"/>
    <w:rsid w:val="009A0205"/>
    <w:rsid w:val="009A2E7D"/>
    <w:rsid w:val="009A5FB0"/>
    <w:rsid w:val="009B0D51"/>
    <w:rsid w:val="009C1A16"/>
    <w:rsid w:val="009C230E"/>
    <w:rsid w:val="009C42D7"/>
    <w:rsid w:val="009D69C6"/>
    <w:rsid w:val="009E044E"/>
    <w:rsid w:val="009E20AD"/>
    <w:rsid w:val="009E26A8"/>
    <w:rsid w:val="009F66E4"/>
    <w:rsid w:val="009F74DA"/>
    <w:rsid w:val="00A035AE"/>
    <w:rsid w:val="00A14A00"/>
    <w:rsid w:val="00A2069C"/>
    <w:rsid w:val="00A2276B"/>
    <w:rsid w:val="00A31439"/>
    <w:rsid w:val="00A3284D"/>
    <w:rsid w:val="00A51336"/>
    <w:rsid w:val="00A54399"/>
    <w:rsid w:val="00A670D7"/>
    <w:rsid w:val="00A836FE"/>
    <w:rsid w:val="00A84A53"/>
    <w:rsid w:val="00AA455C"/>
    <w:rsid w:val="00AC11E0"/>
    <w:rsid w:val="00AC1361"/>
    <w:rsid w:val="00AC4241"/>
    <w:rsid w:val="00AD1419"/>
    <w:rsid w:val="00AE3CA4"/>
    <w:rsid w:val="00AE76EC"/>
    <w:rsid w:val="00B105CA"/>
    <w:rsid w:val="00B10F41"/>
    <w:rsid w:val="00B16960"/>
    <w:rsid w:val="00B16E4E"/>
    <w:rsid w:val="00B26838"/>
    <w:rsid w:val="00B302A5"/>
    <w:rsid w:val="00B3282D"/>
    <w:rsid w:val="00B364CC"/>
    <w:rsid w:val="00B4276F"/>
    <w:rsid w:val="00B43435"/>
    <w:rsid w:val="00B444F1"/>
    <w:rsid w:val="00B457DD"/>
    <w:rsid w:val="00B53BB0"/>
    <w:rsid w:val="00B71873"/>
    <w:rsid w:val="00B83F5A"/>
    <w:rsid w:val="00B84A65"/>
    <w:rsid w:val="00B92DD1"/>
    <w:rsid w:val="00BA1E96"/>
    <w:rsid w:val="00BA71C1"/>
    <w:rsid w:val="00BB11E3"/>
    <w:rsid w:val="00BB4918"/>
    <w:rsid w:val="00BB6E67"/>
    <w:rsid w:val="00BB767B"/>
    <w:rsid w:val="00BC1BDA"/>
    <w:rsid w:val="00BC7ED3"/>
    <w:rsid w:val="00BD77BF"/>
    <w:rsid w:val="00BF10E5"/>
    <w:rsid w:val="00BF44C8"/>
    <w:rsid w:val="00C02023"/>
    <w:rsid w:val="00C02C16"/>
    <w:rsid w:val="00C157C5"/>
    <w:rsid w:val="00C20CE7"/>
    <w:rsid w:val="00C258CB"/>
    <w:rsid w:val="00C316DD"/>
    <w:rsid w:val="00C34FF9"/>
    <w:rsid w:val="00C51431"/>
    <w:rsid w:val="00C61B48"/>
    <w:rsid w:val="00C63151"/>
    <w:rsid w:val="00C638AD"/>
    <w:rsid w:val="00C83D0F"/>
    <w:rsid w:val="00C84123"/>
    <w:rsid w:val="00C85E39"/>
    <w:rsid w:val="00C87C4A"/>
    <w:rsid w:val="00C90170"/>
    <w:rsid w:val="00C9141D"/>
    <w:rsid w:val="00C932B2"/>
    <w:rsid w:val="00C93AD2"/>
    <w:rsid w:val="00C93DE4"/>
    <w:rsid w:val="00CA0651"/>
    <w:rsid w:val="00CA1DD6"/>
    <w:rsid w:val="00CA33EE"/>
    <w:rsid w:val="00CA42B5"/>
    <w:rsid w:val="00CA48CC"/>
    <w:rsid w:val="00CB3CE9"/>
    <w:rsid w:val="00CB515D"/>
    <w:rsid w:val="00CB6456"/>
    <w:rsid w:val="00CC1A86"/>
    <w:rsid w:val="00CC1AF8"/>
    <w:rsid w:val="00CD0D58"/>
    <w:rsid w:val="00CD3D7E"/>
    <w:rsid w:val="00CD7C9F"/>
    <w:rsid w:val="00CE3EE4"/>
    <w:rsid w:val="00CE4561"/>
    <w:rsid w:val="00CF3CCA"/>
    <w:rsid w:val="00D00025"/>
    <w:rsid w:val="00D0309E"/>
    <w:rsid w:val="00D11CB6"/>
    <w:rsid w:val="00D16FD9"/>
    <w:rsid w:val="00D21B57"/>
    <w:rsid w:val="00D22605"/>
    <w:rsid w:val="00D240A2"/>
    <w:rsid w:val="00D54A24"/>
    <w:rsid w:val="00D5661A"/>
    <w:rsid w:val="00D63CCC"/>
    <w:rsid w:val="00D63D8D"/>
    <w:rsid w:val="00D65177"/>
    <w:rsid w:val="00D723B5"/>
    <w:rsid w:val="00D728DE"/>
    <w:rsid w:val="00D85E47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1724"/>
    <w:rsid w:val="00DE1E3A"/>
    <w:rsid w:val="00DE4AF6"/>
    <w:rsid w:val="00DF6D06"/>
    <w:rsid w:val="00E11BD8"/>
    <w:rsid w:val="00E2064D"/>
    <w:rsid w:val="00E25E03"/>
    <w:rsid w:val="00E314A6"/>
    <w:rsid w:val="00E321AC"/>
    <w:rsid w:val="00E32B02"/>
    <w:rsid w:val="00E35F82"/>
    <w:rsid w:val="00E40C13"/>
    <w:rsid w:val="00E42C64"/>
    <w:rsid w:val="00E47B27"/>
    <w:rsid w:val="00E54BE6"/>
    <w:rsid w:val="00E563AE"/>
    <w:rsid w:val="00E60D96"/>
    <w:rsid w:val="00E62811"/>
    <w:rsid w:val="00E85134"/>
    <w:rsid w:val="00E919E3"/>
    <w:rsid w:val="00E92600"/>
    <w:rsid w:val="00EA2FE5"/>
    <w:rsid w:val="00EA5057"/>
    <w:rsid w:val="00EA71EC"/>
    <w:rsid w:val="00EA731B"/>
    <w:rsid w:val="00ED1337"/>
    <w:rsid w:val="00ED1ACC"/>
    <w:rsid w:val="00ED2090"/>
    <w:rsid w:val="00ED3295"/>
    <w:rsid w:val="00ED7331"/>
    <w:rsid w:val="00EE30CA"/>
    <w:rsid w:val="00EE62AF"/>
    <w:rsid w:val="00EE6988"/>
    <w:rsid w:val="00EF4FD3"/>
    <w:rsid w:val="00F17E42"/>
    <w:rsid w:val="00F23327"/>
    <w:rsid w:val="00F241D0"/>
    <w:rsid w:val="00F25A86"/>
    <w:rsid w:val="00F27002"/>
    <w:rsid w:val="00F322F7"/>
    <w:rsid w:val="00F33FC0"/>
    <w:rsid w:val="00F45CD5"/>
    <w:rsid w:val="00F4639E"/>
    <w:rsid w:val="00F4653D"/>
    <w:rsid w:val="00F47232"/>
    <w:rsid w:val="00F507C1"/>
    <w:rsid w:val="00F50AD6"/>
    <w:rsid w:val="00F51B10"/>
    <w:rsid w:val="00F55561"/>
    <w:rsid w:val="00F569F8"/>
    <w:rsid w:val="00F6320B"/>
    <w:rsid w:val="00F67ED5"/>
    <w:rsid w:val="00F7267E"/>
    <w:rsid w:val="00F741A5"/>
    <w:rsid w:val="00F9053A"/>
    <w:rsid w:val="00F9068A"/>
    <w:rsid w:val="00F96B11"/>
    <w:rsid w:val="00F97136"/>
    <w:rsid w:val="00FA1176"/>
    <w:rsid w:val="00FA2CC0"/>
    <w:rsid w:val="00FA5901"/>
    <w:rsid w:val="00FA5C68"/>
    <w:rsid w:val="00FA6DCD"/>
    <w:rsid w:val="00FB46BD"/>
    <w:rsid w:val="00FB73C6"/>
    <w:rsid w:val="00FC0767"/>
    <w:rsid w:val="00FC19F2"/>
    <w:rsid w:val="00FE1E74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  <w:style w:type="table" w:customStyle="1" w:styleId="TableGrid0">
    <w:name w:val="TableGrid"/>
    <w:rsid w:val="00433EC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ostedin">
    <w:name w:val="posted_in"/>
    <w:basedOn w:val="DefaultParagraphFont"/>
    <w:rsid w:val="00156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10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CD687-AFA3-45BE-9912-78F79E165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Steve Wheeler</cp:lastModifiedBy>
  <cp:revision>9</cp:revision>
  <cp:lastPrinted>2019-12-14T14:35:00Z</cp:lastPrinted>
  <dcterms:created xsi:type="dcterms:W3CDTF">2020-03-15T13:24:00Z</dcterms:created>
  <dcterms:modified xsi:type="dcterms:W3CDTF">2020-04-29T13:05:00Z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ES-SPC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REVIEW DOCUMENT</vt:lpwstr>
  </property>
</Properties>
</file>