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E8D5BB" w14:textId="77777777" w:rsidR="00B444F1" w:rsidRPr="007D5243" w:rsidRDefault="00B444F1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8F5ACB2" w14:textId="77777777" w:rsidR="00BC1BDA" w:rsidRPr="007D5243" w:rsidRDefault="00BC1BDA" w:rsidP="001F5747">
      <w:pPr>
        <w:jc w:val="both"/>
        <w:rPr>
          <w:rFonts w:asciiTheme="minorHAnsi" w:hAnsiTheme="minorHAnsi" w:cs="Arial"/>
          <w:color w:val="595959" w:themeColor="text1" w:themeTint="A6"/>
          <w:szCs w:val="24"/>
        </w:rPr>
      </w:pPr>
    </w:p>
    <w:p w14:paraId="7DE760AB" w14:textId="550DF4F7" w:rsidR="00F569F8" w:rsidRDefault="00F569F8" w:rsidP="001F5747">
      <w:pPr>
        <w:jc w:val="both"/>
        <w:rPr>
          <w:rFonts w:asciiTheme="minorHAnsi" w:hAnsiTheme="minorHAnsi"/>
          <w:szCs w:val="24"/>
        </w:rPr>
      </w:pPr>
    </w:p>
    <w:p w14:paraId="137B86BE" w14:textId="04ECE6CB" w:rsidR="00AE3CA4" w:rsidRDefault="00AE3CA4" w:rsidP="001F5747">
      <w:pPr>
        <w:jc w:val="both"/>
        <w:rPr>
          <w:rFonts w:asciiTheme="minorHAnsi" w:hAnsiTheme="minorHAnsi"/>
          <w:szCs w:val="24"/>
        </w:rPr>
      </w:pPr>
    </w:p>
    <w:p w14:paraId="3D97D7AA" w14:textId="10331DD3" w:rsidR="0043200B" w:rsidRDefault="00E42C6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017564"/>
          <w:w w:val="105"/>
          <w:sz w:val="28"/>
          <w:lang w:val="en-US"/>
        </w:rPr>
      </w:pPr>
      <w:r>
        <w:rPr>
          <w:rFonts w:ascii="Calibri" w:eastAsia="Calibri" w:hAnsi="Calibri" w:cs="Calibri"/>
          <w:color w:val="017564"/>
          <w:w w:val="105"/>
          <w:sz w:val="28"/>
          <w:lang w:val="en-US"/>
        </w:rPr>
        <w:t>ROOM HUMIDITY TRANSMITTER</w:t>
      </w:r>
    </w:p>
    <w:p w14:paraId="6A714E0C" w14:textId="710BEB71" w:rsidR="00391455" w:rsidRPr="000230EC" w:rsidRDefault="00E42C64" w:rsidP="00C02023">
      <w:pPr>
        <w:pStyle w:val="BodyText"/>
        <w:widowControl w:val="0"/>
        <w:autoSpaceDE w:val="0"/>
        <w:autoSpaceDN w:val="0"/>
        <w:spacing w:before="25" w:after="0" w:line="240" w:lineRule="auto"/>
        <w:rPr>
          <w:rFonts w:ascii="Calibri" w:eastAsia="Calibri" w:hAnsi="Calibri" w:cs="Calibri"/>
          <w:color w:val="7E7E7E"/>
          <w:lang w:val="en-US"/>
        </w:rPr>
      </w:pPr>
      <w:r>
        <w:rPr>
          <w:rFonts w:ascii="Calibri" w:eastAsia="Calibri" w:hAnsi="Calibri" w:cs="Calibri"/>
          <w:color w:val="7E7E7E"/>
          <w:lang w:val="en-US"/>
        </w:rPr>
        <w:t xml:space="preserve">HRC </w:t>
      </w:r>
      <w:r w:rsidR="00391455" w:rsidRPr="000230EC">
        <w:rPr>
          <w:rFonts w:ascii="Calibri" w:eastAsia="Calibri" w:hAnsi="Calibri" w:cs="Calibri"/>
          <w:color w:val="7E7E7E"/>
          <w:lang w:val="en-US"/>
        </w:rPr>
        <w:t>Series</w:t>
      </w:r>
    </w:p>
    <w:p w14:paraId="17CBFFF3" w14:textId="327C56C2" w:rsidR="00391455" w:rsidRPr="00CD0D58" w:rsidRDefault="00DA6731" w:rsidP="00391455">
      <w:pPr>
        <w:jc w:val="both"/>
        <w:rPr>
          <w:rFonts w:asciiTheme="minorHAnsi" w:hAnsiTheme="minorHAnsi"/>
          <w:color w:val="595959" w:themeColor="text1" w:themeTint="A6"/>
          <w:szCs w:val="24"/>
        </w:rPr>
      </w:pPr>
      <w:r w:rsidRPr="006273AD">
        <w:rPr>
          <w:rFonts w:ascii="Calibri" w:eastAsia="Calibri" w:hAnsi="Calibri" w:cs="Calibri"/>
          <w:color w:val="585858"/>
        </w:rPr>
        <w:t xml:space="preserve">The </w:t>
      </w:r>
      <w:r>
        <w:rPr>
          <w:rFonts w:ascii="Calibri" w:eastAsia="Calibri" w:hAnsi="Calibri" w:cs="Calibri"/>
          <w:color w:val="585858"/>
        </w:rPr>
        <w:t>room Humidity Transmitter uses</w:t>
      </w:r>
      <w:r w:rsidRPr="006273AD">
        <w:rPr>
          <w:rFonts w:ascii="Calibri" w:eastAsia="Calibri" w:hAnsi="Calibri" w:cs="Calibri"/>
          <w:color w:val="585858"/>
        </w:rPr>
        <w:t xml:space="preserve"> a highly accurate and reliable humidity sensor to monitor humidity levels and</w:t>
      </w:r>
      <w:r>
        <w:rPr>
          <w:rFonts w:ascii="Calibri" w:eastAsia="Calibri" w:hAnsi="Calibri" w:cs="Calibri"/>
          <w:color w:val="585858"/>
        </w:rPr>
        <w:t xml:space="preserve"> </w:t>
      </w:r>
      <w:r w:rsidRPr="006273AD">
        <w:rPr>
          <w:rFonts w:ascii="Calibri" w:eastAsia="Calibri" w:hAnsi="Calibri" w:cs="Calibri"/>
          <w:color w:val="585858"/>
        </w:rPr>
        <w:t xml:space="preserve">transmit values </w:t>
      </w:r>
      <w:r>
        <w:rPr>
          <w:rFonts w:ascii="Calibri" w:eastAsia="Calibri" w:hAnsi="Calibri" w:cs="Calibri"/>
          <w:color w:val="585858"/>
        </w:rPr>
        <w:t xml:space="preserve">via analog output to </w:t>
      </w:r>
      <w:r w:rsidRPr="006273AD">
        <w:rPr>
          <w:rFonts w:ascii="Calibri" w:eastAsia="Calibri" w:hAnsi="Calibri" w:cs="Calibri"/>
          <w:color w:val="585858"/>
        </w:rPr>
        <w:t>a building</w:t>
      </w:r>
      <w:r>
        <w:rPr>
          <w:rFonts w:ascii="Calibri" w:eastAsia="Calibri" w:hAnsi="Calibri" w:cs="Calibri"/>
          <w:color w:val="585858"/>
        </w:rPr>
        <w:t xml:space="preserve"> </w:t>
      </w:r>
      <w:r w:rsidRPr="006273AD">
        <w:rPr>
          <w:rFonts w:ascii="Calibri" w:eastAsia="Calibri" w:hAnsi="Calibri" w:cs="Calibri"/>
          <w:color w:val="585858"/>
        </w:rPr>
        <w:t>automation system</w:t>
      </w:r>
      <w:r w:rsidR="005E1390">
        <w:rPr>
          <w:rFonts w:ascii="Calibri" w:eastAsia="Calibri" w:hAnsi="Calibri" w:cs="Calibri"/>
          <w:color w:val="585858"/>
        </w:rPr>
        <w:t>.</w:t>
      </w:r>
    </w:p>
    <w:p w14:paraId="4A216620" w14:textId="61D3E0E0" w:rsidR="0043200B" w:rsidRDefault="00AC11E0" w:rsidP="0043200B">
      <w:pPr>
        <w:pStyle w:val="BodyText"/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The </w:t>
      </w:r>
      <w:r w:rsid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HRC</w:t>
      </w:r>
      <w:r w:rsidR="00BB4918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series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  <w:r w:rsidR="0043200B" w:rsidRP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incorporates</w:t>
      </w:r>
      <w:r w:rsidR="0043200B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:</w:t>
      </w:r>
    </w:p>
    <w:p w14:paraId="4DFE0BC6" w14:textId="76B915CC" w:rsidR="001418A9" w:rsidRDefault="00DA6731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Temperature compensated</w:t>
      </w:r>
      <w:r w:rsidR="001418A9"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RH 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Sensor</w:t>
      </w:r>
    </w:p>
    <w:p w14:paraId="453838A5" w14:textId="18D3C153" w:rsidR="00DA6731" w:rsidRPr="008028AB" w:rsidRDefault="00DA6731" w:rsidP="00DA6731">
      <w:pPr>
        <w:pStyle w:val="ListParagraph"/>
        <w:numPr>
          <w:ilvl w:val="0"/>
          <w:numId w:val="26"/>
        </w:numPr>
        <w:jc w:val="both"/>
        <w:rPr>
          <w:color w:val="7F7F7F" w:themeColor="text1" w:themeTint="80"/>
        </w:rPr>
      </w:pPr>
      <w:bookmarkStart w:id="0" w:name="_Hlk54938148"/>
      <w:r w:rsidRPr="008028AB">
        <w:rPr>
          <w:color w:val="7F7F7F" w:themeColor="text1" w:themeTint="80"/>
        </w:rPr>
        <w:t>4-20mA</w:t>
      </w:r>
      <w:r>
        <w:rPr>
          <w:color w:val="7F7F7F" w:themeColor="text1" w:themeTint="80"/>
        </w:rPr>
        <w:t xml:space="preserve"> /</w:t>
      </w:r>
      <w:r>
        <w:rPr>
          <w:color w:val="7F7F7F" w:themeColor="text1" w:themeTint="80"/>
        </w:rPr>
        <w:t xml:space="preserve"> </w:t>
      </w:r>
      <w:r w:rsidRPr="008028AB">
        <w:rPr>
          <w:color w:val="7F7F7F" w:themeColor="text1" w:themeTint="80"/>
        </w:rPr>
        <w:t>0-5Vdc or 0-10Vdc analog output</w:t>
      </w:r>
      <w:r>
        <w:rPr>
          <w:color w:val="7F7F7F" w:themeColor="text1" w:themeTint="80"/>
        </w:rPr>
        <w:t xml:space="preserve"> (field selectable)</w:t>
      </w:r>
    </w:p>
    <w:bookmarkEnd w:id="0"/>
    <w:p w14:paraId="29697422" w14:textId="77777777" w:rsidR="001418A9" w:rsidRDefault="001418A9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Choice of precision temperature sensors</w:t>
      </w:r>
      <w:r w:rsidRPr="00AC11E0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2C57C849" w14:textId="19C61124" w:rsidR="001418A9" w:rsidRDefault="001418A9" w:rsidP="0043200B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Options </w:t>
      </w:r>
      <w:r w:rsidR="00DA6731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include</w:t>
      </w: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override and setpoint </w:t>
      </w:r>
      <w:proofErr w:type="gramStart"/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adjustment</w:t>
      </w:r>
      <w:proofErr w:type="gramEnd"/>
      <w:r w:rsidRPr="00C316DD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17D01F2F" w14:textId="77777777" w:rsidR="001418A9" w:rsidRDefault="001418A9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LCD Display available</w:t>
      </w: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 </w:t>
      </w:r>
    </w:p>
    <w:p w14:paraId="37591DB2" w14:textId="5E8C5F67" w:rsidR="001418A9" w:rsidRDefault="001418A9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 xml:space="preserve">AC/DC operation </w:t>
      </w:r>
    </w:p>
    <w:p w14:paraId="4A34DDA4" w14:textId="227FFD9B" w:rsidR="00DA6731" w:rsidRDefault="00DA6731" w:rsidP="004E3C65">
      <w:pPr>
        <w:pStyle w:val="BodyText"/>
        <w:numPr>
          <w:ilvl w:val="0"/>
          <w:numId w:val="26"/>
        </w:numPr>
        <w:autoSpaceDE w:val="0"/>
        <w:autoSpaceDN w:val="0"/>
        <w:spacing w:before="159" w:line="254" w:lineRule="exact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  <w:t>Custom Branding Available</w:t>
      </w:r>
    </w:p>
    <w:p w14:paraId="0010F04D" w14:textId="786AFAE2" w:rsidR="001418A9" w:rsidRDefault="001418A9" w:rsidP="001418A9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</w:p>
    <w:p w14:paraId="0F5E9CF7" w14:textId="074513B0" w:rsidR="00AE3CA4" w:rsidRPr="001418A9" w:rsidRDefault="00391455" w:rsidP="001418A9">
      <w:pPr>
        <w:pStyle w:val="BodyText"/>
        <w:autoSpaceDE w:val="0"/>
        <w:autoSpaceDN w:val="0"/>
        <w:spacing w:before="159" w:line="254" w:lineRule="exact"/>
        <w:ind w:left="773"/>
        <w:rPr>
          <w:rFonts w:eastAsia="Times New Roman" w:cstheme="minorHAnsi"/>
          <w:snapToGrid w:val="0"/>
          <w:color w:val="7F7F7F" w:themeColor="text1" w:themeTint="80"/>
          <w:szCs w:val="18"/>
          <w:lang w:eastAsia="en-CA"/>
        </w:rPr>
      </w:pPr>
      <w:r w:rsidRPr="001418A9">
        <w:rPr>
          <w:rFonts w:ascii="Calibri" w:eastAsia="Calibri" w:hAnsi="Calibri" w:cs="Calibri"/>
          <w:color w:val="017464"/>
          <w:lang w:val="en-US"/>
        </w:rPr>
        <w:t>PRODUCT HIGHLIGHTS</w:t>
      </w:r>
    </w:p>
    <w:p w14:paraId="2A81A477" w14:textId="4A8F3090" w:rsidR="001418A9" w:rsidRPr="001418A9" w:rsidRDefault="001418A9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1418A9">
        <w:rPr>
          <w:rFonts w:eastAsia="Times New Roman" w:cstheme="minorHAnsi"/>
          <w:color w:val="7F7F7F" w:themeColor="text1" w:themeTint="80"/>
          <w:szCs w:val="18"/>
          <w:lang w:eastAsia="en-CA"/>
        </w:rPr>
        <w:t>Humidity Range: 0 to 100%</w:t>
      </w:r>
    </w:p>
    <w:p w14:paraId="3421BD81" w14:textId="2330F2A9" w:rsidR="009479EE" w:rsidRPr="00DA6731" w:rsidRDefault="001418A9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 w:rsidRPr="001418A9">
        <w:rPr>
          <w:rFonts w:eastAsia="Times New Roman" w:cstheme="minorHAnsi"/>
          <w:color w:val="7F7F7F" w:themeColor="text1" w:themeTint="80"/>
          <w:szCs w:val="18"/>
          <w:lang w:eastAsia="en-CA"/>
        </w:rPr>
        <w:t>Accuracies available: 2%, 3% &amp; 5%</w:t>
      </w:r>
    </w:p>
    <w:p w14:paraId="27D9FE95" w14:textId="657F6B3B" w:rsidR="00DA6731" w:rsidRPr="00DA6731" w:rsidRDefault="00DA6731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>
        <w:rPr>
          <w:rFonts w:eastAsia="Times New Roman" w:cstheme="minorHAnsi"/>
          <w:color w:val="7F7F7F" w:themeColor="text1" w:themeTint="80"/>
          <w:szCs w:val="18"/>
          <w:lang w:eastAsia="en-CA"/>
        </w:rPr>
        <w:t>Field selectable analog outputs</w:t>
      </w:r>
    </w:p>
    <w:p w14:paraId="6441B18A" w14:textId="7EEC16ED" w:rsidR="00DA6731" w:rsidRPr="00DA6731" w:rsidRDefault="00DA6731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>
        <w:rPr>
          <w:rFonts w:eastAsia="Times New Roman" w:cstheme="minorHAnsi"/>
          <w:color w:val="7F7F7F" w:themeColor="text1" w:themeTint="80"/>
          <w:szCs w:val="18"/>
          <w:lang w:eastAsia="en-CA"/>
        </w:rPr>
        <w:t>Override option</w:t>
      </w:r>
    </w:p>
    <w:p w14:paraId="42386F91" w14:textId="6FB37F7A" w:rsidR="00DA6731" w:rsidRPr="00DA6731" w:rsidRDefault="00DA6731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>
        <w:rPr>
          <w:rFonts w:eastAsia="Times New Roman" w:cstheme="minorHAnsi"/>
          <w:color w:val="7F7F7F" w:themeColor="text1" w:themeTint="80"/>
          <w:szCs w:val="18"/>
          <w:lang w:eastAsia="en-CA"/>
        </w:rPr>
        <w:t>LCD option</w:t>
      </w:r>
    </w:p>
    <w:p w14:paraId="542E4EE6" w14:textId="559FAC12" w:rsidR="00DA6731" w:rsidRPr="005E1390" w:rsidRDefault="00DA6731" w:rsidP="006C3B13">
      <w:pPr>
        <w:pStyle w:val="ListParagraph"/>
        <w:numPr>
          <w:ilvl w:val="0"/>
          <w:numId w:val="23"/>
        </w:numPr>
        <w:jc w:val="both"/>
        <w:rPr>
          <w:rFonts w:ascii="Helvetica" w:hAnsi="Helvetica"/>
          <w:color w:val="666666"/>
          <w:sz w:val="23"/>
          <w:szCs w:val="23"/>
          <w:shd w:val="clear" w:color="auto" w:fill="FFFFFF"/>
        </w:rPr>
      </w:pPr>
      <w:r>
        <w:rPr>
          <w:rFonts w:eastAsia="Times New Roman" w:cstheme="minorHAnsi"/>
          <w:color w:val="7F7F7F" w:themeColor="text1" w:themeTint="80"/>
          <w:szCs w:val="18"/>
          <w:lang w:eastAsia="en-CA"/>
        </w:rPr>
        <w:t>Setpoint adjustment option</w:t>
      </w:r>
    </w:p>
    <w:p w14:paraId="69990813" w14:textId="70C3BB61" w:rsidR="005E1390" w:rsidRPr="005E1390" w:rsidRDefault="005E1390" w:rsidP="005E1390">
      <w:pPr>
        <w:pStyle w:val="ListParagraph"/>
        <w:jc w:val="both"/>
        <w:rPr>
          <w:rFonts w:eastAsia="Times New Roman" w:cstheme="minorHAnsi"/>
          <w:color w:val="7F7F7F" w:themeColor="text1" w:themeTint="80"/>
          <w:szCs w:val="18"/>
          <w:lang w:eastAsia="en-CA"/>
        </w:rPr>
      </w:pPr>
    </w:p>
    <w:p w14:paraId="47C49ED9" w14:textId="0CEFDDB9" w:rsidR="002C155B" w:rsidRDefault="002C155B" w:rsidP="002C155B">
      <w:pPr>
        <w:jc w:val="both"/>
        <w:rPr>
          <w:color w:val="7F7F7F" w:themeColor="text1" w:themeTint="80"/>
        </w:rPr>
      </w:pPr>
    </w:p>
    <w:p w14:paraId="6919B322" w14:textId="19FA10A5" w:rsidR="002C155B" w:rsidRDefault="002C155B" w:rsidP="002C155B">
      <w:pPr>
        <w:jc w:val="both"/>
        <w:rPr>
          <w:color w:val="7F7F7F" w:themeColor="text1" w:themeTint="80"/>
        </w:rPr>
      </w:pPr>
    </w:p>
    <w:p w14:paraId="295D55FF" w14:textId="7CB8D91F" w:rsidR="002C155B" w:rsidRDefault="002C155B" w:rsidP="002C155B">
      <w:pPr>
        <w:jc w:val="both"/>
        <w:rPr>
          <w:color w:val="7F7F7F" w:themeColor="text1" w:themeTint="80"/>
        </w:rPr>
      </w:pPr>
    </w:p>
    <w:p w14:paraId="5A6E7106" w14:textId="59F2C945" w:rsidR="002C155B" w:rsidRDefault="002C155B" w:rsidP="002C155B">
      <w:pPr>
        <w:jc w:val="both"/>
        <w:rPr>
          <w:color w:val="7F7F7F" w:themeColor="text1" w:themeTint="80"/>
        </w:rPr>
      </w:pPr>
    </w:p>
    <w:p w14:paraId="522050F4" w14:textId="3CCE8844" w:rsidR="002C155B" w:rsidRDefault="002C155B" w:rsidP="002C155B">
      <w:pPr>
        <w:jc w:val="both"/>
        <w:rPr>
          <w:color w:val="7F7F7F" w:themeColor="text1" w:themeTint="80"/>
        </w:rPr>
      </w:pPr>
    </w:p>
    <w:p w14:paraId="5A4E7A8F" w14:textId="0FC0A255" w:rsidR="002C155B" w:rsidRDefault="002C155B" w:rsidP="002C155B">
      <w:pPr>
        <w:jc w:val="both"/>
        <w:rPr>
          <w:color w:val="7F7F7F" w:themeColor="text1" w:themeTint="80"/>
        </w:rPr>
      </w:pPr>
    </w:p>
    <w:p w14:paraId="6C205D4F" w14:textId="30A89603" w:rsidR="002C155B" w:rsidRDefault="002C155B" w:rsidP="002C155B">
      <w:pPr>
        <w:jc w:val="both"/>
        <w:rPr>
          <w:color w:val="7F7F7F" w:themeColor="text1" w:themeTint="80"/>
        </w:rPr>
      </w:pPr>
    </w:p>
    <w:p w14:paraId="4E8FC3BC" w14:textId="7C54EA8B" w:rsidR="002C155B" w:rsidRDefault="002C155B" w:rsidP="002C155B">
      <w:pPr>
        <w:jc w:val="both"/>
        <w:rPr>
          <w:color w:val="7F7F7F" w:themeColor="text1" w:themeTint="80"/>
        </w:rPr>
      </w:pPr>
    </w:p>
    <w:p w14:paraId="60B6E23C" w14:textId="63120EDB" w:rsidR="002C155B" w:rsidRDefault="002C155B" w:rsidP="002C155B">
      <w:pPr>
        <w:jc w:val="both"/>
        <w:rPr>
          <w:color w:val="7F7F7F" w:themeColor="text1" w:themeTint="80"/>
        </w:rPr>
      </w:pPr>
    </w:p>
    <w:p w14:paraId="46D0D973" w14:textId="5532EE36" w:rsidR="002C155B" w:rsidRDefault="002C155B" w:rsidP="002C155B">
      <w:pPr>
        <w:jc w:val="both"/>
        <w:rPr>
          <w:color w:val="7F7F7F" w:themeColor="text1" w:themeTint="80"/>
        </w:rPr>
      </w:pPr>
    </w:p>
    <w:p w14:paraId="1DE97ADD" w14:textId="211B43AF" w:rsidR="002C155B" w:rsidRDefault="002C155B" w:rsidP="002C155B">
      <w:pPr>
        <w:jc w:val="both"/>
        <w:rPr>
          <w:color w:val="7F7F7F" w:themeColor="text1" w:themeTint="80"/>
        </w:rPr>
      </w:pPr>
    </w:p>
    <w:p w14:paraId="2E004A6C" w14:textId="5C33CD67" w:rsidR="002C155B" w:rsidRDefault="002C155B" w:rsidP="002C155B">
      <w:pPr>
        <w:jc w:val="both"/>
        <w:rPr>
          <w:color w:val="7F7F7F" w:themeColor="text1" w:themeTint="80"/>
        </w:rPr>
      </w:pPr>
    </w:p>
    <w:p w14:paraId="4A5BBCC9" w14:textId="3C665917" w:rsidR="002C155B" w:rsidRDefault="002C155B" w:rsidP="002C155B">
      <w:pPr>
        <w:jc w:val="both"/>
        <w:rPr>
          <w:color w:val="7F7F7F" w:themeColor="text1" w:themeTint="80"/>
        </w:rPr>
      </w:pPr>
    </w:p>
    <w:p w14:paraId="3D749AAD" w14:textId="3D5EB816" w:rsidR="002C155B" w:rsidRDefault="002C155B" w:rsidP="002C155B">
      <w:pPr>
        <w:jc w:val="both"/>
        <w:rPr>
          <w:color w:val="7F7F7F" w:themeColor="text1" w:themeTint="80"/>
        </w:rPr>
      </w:pPr>
    </w:p>
    <w:p w14:paraId="75C90AA4" w14:textId="3CAA2FF0" w:rsidR="002C155B" w:rsidRDefault="002C155B" w:rsidP="002C155B">
      <w:pPr>
        <w:jc w:val="both"/>
        <w:rPr>
          <w:color w:val="7F7F7F" w:themeColor="text1" w:themeTint="80"/>
        </w:rPr>
      </w:pPr>
    </w:p>
    <w:p w14:paraId="67FDD57D" w14:textId="0FF40B4F" w:rsidR="002C155B" w:rsidRDefault="002C155B" w:rsidP="002C155B">
      <w:pPr>
        <w:jc w:val="both"/>
        <w:rPr>
          <w:color w:val="7F7F7F" w:themeColor="text1" w:themeTint="80"/>
        </w:rPr>
      </w:pPr>
    </w:p>
    <w:p w14:paraId="20628295" w14:textId="7E386066" w:rsidR="002C155B" w:rsidRDefault="002C155B" w:rsidP="002C155B">
      <w:pPr>
        <w:jc w:val="both"/>
        <w:rPr>
          <w:color w:val="7F7F7F" w:themeColor="text1" w:themeTint="80"/>
        </w:rPr>
      </w:pPr>
    </w:p>
    <w:p w14:paraId="53D713D4" w14:textId="3B27A0DF" w:rsidR="002C155B" w:rsidRDefault="002C155B" w:rsidP="002C155B">
      <w:pPr>
        <w:jc w:val="both"/>
        <w:rPr>
          <w:color w:val="7F7F7F" w:themeColor="text1" w:themeTint="80"/>
        </w:rPr>
      </w:pPr>
    </w:p>
    <w:p w14:paraId="7A534CB8" w14:textId="68B33A82" w:rsidR="001418A9" w:rsidRDefault="001418A9" w:rsidP="002C155B">
      <w:pPr>
        <w:jc w:val="both"/>
        <w:rPr>
          <w:color w:val="7F7F7F" w:themeColor="text1" w:themeTint="80"/>
        </w:rPr>
      </w:pPr>
    </w:p>
    <w:p w14:paraId="3ED87D3F" w14:textId="1249A292" w:rsidR="001418A9" w:rsidRDefault="001418A9" w:rsidP="002C155B">
      <w:pPr>
        <w:jc w:val="both"/>
        <w:rPr>
          <w:color w:val="7F7F7F" w:themeColor="text1" w:themeTint="80"/>
        </w:rPr>
      </w:pPr>
    </w:p>
    <w:p w14:paraId="2DEE75DC" w14:textId="302C42F4" w:rsidR="001418A9" w:rsidRDefault="001418A9" w:rsidP="002C155B">
      <w:pPr>
        <w:jc w:val="both"/>
        <w:rPr>
          <w:color w:val="7F7F7F" w:themeColor="text1" w:themeTint="80"/>
        </w:rPr>
      </w:pPr>
    </w:p>
    <w:p w14:paraId="41CF8374" w14:textId="521AD891" w:rsidR="0043200B" w:rsidRDefault="00612D5A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  <w:r>
        <w:rPr>
          <w:rFonts w:ascii="Calibri" w:eastAsia="Calibri" w:hAnsi="Calibri" w:cs="Calibri"/>
          <w:color w:val="017464"/>
        </w:rPr>
        <w:t>SPECIFICATIONS</w:t>
      </w:r>
      <w:r w:rsidR="00AC11E0">
        <w:rPr>
          <w:rFonts w:ascii="Calibri" w:eastAsia="Calibri" w:hAnsi="Calibri" w:cs="Calibri"/>
          <w:color w:val="017464"/>
        </w:rPr>
        <w:t xml:space="preserve"> </w:t>
      </w:r>
    </w:p>
    <w:p w14:paraId="6AF32324" w14:textId="0C980E92" w:rsidR="007F0437" w:rsidRDefault="007F0437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tbl>
      <w:tblPr>
        <w:tblW w:w="10790" w:type="dxa"/>
        <w:tblInd w:w="129" w:type="dxa"/>
        <w:tblBorders>
          <w:top w:val="single" w:sz="4" w:space="0" w:color="A5A5A5"/>
          <w:left w:val="single" w:sz="4" w:space="0" w:color="A5A5A5"/>
          <w:bottom w:val="single" w:sz="4" w:space="0" w:color="A5A5A5"/>
          <w:right w:val="single" w:sz="4" w:space="0" w:color="A5A5A5"/>
          <w:insideH w:val="single" w:sz="4" w:space="0" w:color="A5A5A5"/>
          <w:insideV w:val="single" w:sz="4" w:space="0" w:color="A5A5A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95"/>
        <w:gridCol w:w="5395"/>
      </w:tblGrid>
      <w:tr w:rsidR="007F0437" w14:paraId="4BEA68F4" w14:textId="77777777" w:rsidTr="003B1735">
        <w:trPr>
          <w:trHeight w:val="268"/>
        </w:trPr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386376A" w14:textId="77777777" w:rsidR="007F0437" w:rsidRDefault="007F0437" w:rsidP="003B1735">
            <w:pPr>
              <w:pStyle w:val="TableParagraph"/>
              <w:spacing w:line="248" w:lineRule="exact"/>
            </w:pPr>
            <w:r>
              <w:rPr>
                <w:color w:val="FFFFFF"/>
              </w:rPr>
              <w:t>DESCRIPTION</w:t>
            </w:r>
          </w:p>
        </w:tc>
        <w:tc>
          <w:tcPr>
            <w:tcW w:w="5395" w:type="dxa"/>
            <w:tcBorders>
              <w:bottom w:val="single" w:sz="4" w:space="0" w:color="A5A5A5"/>
            </w:tcBorders>
            <w:shd w:val="clear" w:color="auto" w:fill="585858"/>
          </w:tcPr>
          <w:p w14:paraId="3F08B3E7" w14:textId="77777777" w:rsidR="007F0437" w:rsidRDefault="007F0437" w:rsidP="003B1735">
            <w:pPr>
              <w:pStyle w:val="TableParagraph"/>
              <w:spacing w:line="248" w:lineRule="exact"/>
              <w:ind w:left="108"/>
            </w:pPr>
            <w:r>
              <w:rPr>
                <w:color w:val="FFFFFF"/>
              </w:rPr>
              <w:t>ENGINEERING SPEC</w:t>
            </w:r>
          </w:p>
        </w:tc>
      </w:tr>
      <w:tr w:rsidR="007F0437" w:rsidRPr="009460B2" w14:paraId="56F01A88" w14:textId="77777777" w:rsidTr="003B1735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7AC92FC7" w14:textId="77777777" w:rsidR="007F0437" w:rsidRPr="009460B2" w:rsidRDefault="007F0437" w:rsidP="003B1735">
            <w:pPr>
              <w:pStyle w:val="TableParagraph"/>
              <w:spacing w:line="248" w:lineRule="exact"/>
              <w:rPr>
                <w:b/>
                <w:bCs/>
              </w:rPr>
            </w:pPr>
            <w:r w:rsidRPr="009460B2">
              <w:rPr>
                <w:b/>
                <w:bCs/>
                <w:color w:val="017564"/>
              </w:rPr>
              <w:t>RELATIVE HUMIDITY SENSOR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133AEF04" w14:textId="77777777" w:rsidR="007F0437" w:rsidRPr="009460B2" w:rsidRDefault="007F0437" w:rsidP="003B1735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</w:p>
        </w:tc>
      </w:tr>
      <w:tr w:rsidR="007F0437" w:rsidRPr="00626B74" w14:paraId="2D833CA7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436C871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 w:rsidRPr="00626B74">
              <w:rPr>
                <w:color w:val="017564"/>
              </w:rPr>
              <w:t>ACCURACY</w:t>
            </w:r>
          </w:p>
        </w:tc>
        <w:tc>
          <w:tcPr>
            <w:tcW w:w="5395" w:type="dxa"/>
            <w:shd w:val="clear" w:color="auto" w:fill="FFFFFF" w:themeFill="background1"/>
          </w:tcPr>
          <w:p w14:paraId="54B48C9D" w14:textId="77777777" w:rsidR="007F0437" w:rsidRPr="00626B74" w:rsidRDefault="007F0437" w:rsidP="003B1735">
            <w:pPr>
              <w:pStyle w:val="TableParagraph"/>
              <w:spacing w:line="248" w:lineRule="exact"/>
              <w:ind w:left="0"/>
            </w:pPr>
            <w:r w:rsidRPr="00E11261">
              <w:rPr>
                <w:color w:val="017564"/>
              </w:rPr>
              <w:t>±2, 3, or 5 %RH (5 to 95 %RH)</w:t>
            </w:r>
          </w:p>
        </w:tc>
      </w:tr>
      <w:tr w:rsidR="007F0437" w:rsidRPr="00626B74" w14:paraId="64077B5D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EBA8F70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RANGE</w:t>
            </w:r>
          </w:p>
        </w:tc>
        <w:tc>
          <w:tcPr>
            <w:tcW w:w="5395" w:type="dxa"/>
            <w:shd w:val="clear" w:color="auto" w:fill="FFFFFF" w:themeFill="background1"/>
          </w:tcPr>
          <w:p w14:paraId="761D7B13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0-100%RH</w:t>
            </w:r>
          </w:p>
        </w:tc>
      </w:tr>
      <w:tr w:rsidR="007F0437" w:rsidRPr="00626B74" w14:paraId="5C82238C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0E149B8B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RESOLUTION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479FE788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0.01%RH </w:t>
            </w:r>
          </w:p>
        </w:tc>
      </w:tr>
      <w:tr w:rsidR="007F0437" w:rsidRPr="00626B74" w14:paraId="55CAEB88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079A9538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HYSTERESIS</w:t>
            </w:r>
          </w:p>
        </w:tc>
        <w:tc>
          <w:tcPr>
            <w:tcW w:w="5395" w:type="dxa"/>
            <w:shd w:val="clear" w:color="auto" w:fill="FFFFFF" w:themeFill="background1"/>
          </w:tcPr>
          <w:p w14:paraId="505B3346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 w:rsidRPr="00626B74">
              <w:rPr>
                <w:color w:val="017564"/>
              </w:rPr>
              <w:t xml:space="preserve">± </w:t>
            </w:r>
            <w:r>
              <w:rPr>
                <w:color w:val="017564"/>
              </w:rPr>
              <w:t>0</w:t>
            </w:r>
            <w:r w:rsidRPr="00626B74">
              <w:rPr>
                <w:color w:val="017564"/>
              </w:rPr>
              <w:t>.</w:t>
            </w:r>
            <w:r>
              <w:rPr>
                <w:color w:val="017564"/>
              </w:rPr>
              <w:t>8%RH</w:t>
            </w:r>
            <w:r w:rsidRPr="00626B74">
              <w:rPr>
                <w:color w:val="017564"/>
              </w:rPr>
              <w:t xml:space="preserve"> </w:t>
            </w:r>
            <w:r>
              <w:rPr>
                <w:color w:val="017564"/>
              </w:rPr>
              <w:t>@ 2</w:t>
            </w:r>
            <w:r w:rsidRPr="00626B74">
              <w:rPr>
                <w:color w:val="017564"/>
              </w:rPr>
              <w:t>5°C</w:t>
            </w:r>
            <w:r>
              <w:rPr>
                <w:color w:val="017564"/>
              </w:rPr>
              <w:t xml:space="preserve"> </w:t>
            </w:r>
            <w:r w:rsidRPr="00A170BB">
              <w:rPr>
                <w:color w:val="017564"/>
              </w:rPr>
              <w:t>(77°F)</w:t>
            </w:r>
          </w:p>
        </w:tc>
      </w:tr>
      <w:tr w:rsidR="007F0437" w:rsidRPr="00626B74" w14:paraId="376BEED7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4BA97D8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RESPONSE TIME</w:t>
            </w:r>
          </w:p>
        </w:tc>
        <w:tc>
          <w:tcPr>
            <w:tcW w:w="5395" w:type="dxa"/>
            <w:shd w:val="clear" w:color="auto" w:fill="FFFFFF" w:themeFill="background1"/>
          </w:tcPr>
          <w:p w14:paraId="656038B2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8 seconds </w:t>
            </w:r>
          </w:p>
        </w:tc>
      </w:tr>
      <w:tr w:rsidR="007F0437" w:rsidRPr="00626B74" w14:paraId="706CA852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42B67058" w14:textId="77777777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STABILITY</w:t>
            </w:r>
          </w:p>
        </w:tc>
        <w:tc>
          <w:tcPr>
            <w:tcW w:w="5395" w:type="dxa"/>
            <w:shd w:val="clear" w:color="auto" w:fill="FFFFFF" w:themeFill="background1"/>
          </w:tcPr>
          <w:p w14:paraId="6C00A952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&lt;0.25%RH/year</w:t>
            </w:r>
          </w:p>
        </w:tc>
      </w:tr>
      <w:tr w:rsidR="007F0437" w:rsidRPr="009460B2" w14:paraId="4B64E82B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382439C" w14:textId="77777777" w:rsidR="007F0437" w:rsidRDefault="007F0437" w:rsidP="003B173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>
              <w:rPr>
                <w:b/>
                <w:bCs/>
                <w:color w:val="017564"/>
              </w:rPr>
              <w:t>TEMPERATURE SENSOR</w:t>
            </w:r>
          </w:p>
        </w:tc>
        <w:tc>
          <w:tcPr>
            <w:tcW w:w="5395" w:type="dxa"/>
            <w:shd w:val="clear" w:color="auto" w:fill="FFFFFF" w:themeFill="background1"/>
          </w:tcPr>
          <w:p w14:paraId="076867DB" w14:textId="77777777" w:rsidR="007F0437" w:rsidRPr="009460B2" w:rsidRDefault="007F0437" w:rsidP="003B173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7F0437" w:rsidRPr="00C003E6" w14:paraId="13CB0E7D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792B8884" w14:textId="77777777" w:rsidR="007F0437" w:rsidRPr="009460B2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OPTIONAL FEED TROUGH SENSOR</w:t>
            </w:r>
          </w:p>
        </w:tc>
        <w:tc>
          <w:tcPr>
            <w:tcW w:w="5395" w:type="dxa"/>
            <w:shd w:val="clear" w:color="auto" w:fill="FFFFFF" w:themeFill="background1"/>
          </w:tcPr>
          <w:p w14:paraId="16213A6C" w14:textId="77777777" w:rsidR="007F0437" w:rsidRPr="00C003E6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See table below for options</w:t>
            </w:r>
          </w:p>
        </w:tc>
      </w:tr>
      <w:tr w:rsidR="007F0437" w:rsidRPr="00626B74" w14:paraId="70DFF8FB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FF78F4C" w14:textId="77777777" w:rsidR="007F0437" w:rsidRPr="00626B74" w:rsidRDefault="007F0437" w:rsidP="003B1735">
            <w:pPr>
              <w:pStyle w:val="TableParagraph"/>
              <w:spacing w:line="248" w:lineRule="exact"/>
              <w:rPr>
                <w:color w:val="017564"/>
              </w:rPr>
            </w:pPr>
            <w:r>
              <w:rPr>
                <w:b/>
                <w:bCs/>
                <w:color w:val="017564"/>
              </w:rPr>
              <w:t>OUTPUT</w:t>
            </w:r>
          </w:p>
        </w:tc>
        <w:tc>
          <w:tcPr>
            <w:tcW w:w="5395" w:type="dxa"/>
            <w:shd w:val="clear" w:color="auto" w:fill="FFFFFF" w:themeFill="background1"/>
          </w:tcPr>
          <w:p w14:paraId="0741582A" w14:textId="7777777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</w:p>
        </w:tc>
      </w:tr>
      <w:tr w:rsidR="007F0437" w:rsidRPr="009460B2" w14:paraId="1335535C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B5F9816" w14:textId="77777777" w:rsidR="007F0437" w:rsidRPr="009460B2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SIGNAL</w:t>
            </w:r>
          </w:p>
        </w:tc>
        <w:tc>
          <w:tcPr>
            <w:tcW w:w="5395" w:type="dxa"/>
            <w:shd w:val="clear" w:color="auto" w:fill="FFFFFF" w:themeFill="background1"/>
          </w:tcPr>
          <w:p w14:paraId="7D5A7B33" w14:textId="14276380" w:rsidR="007F0437" w:rsidRPr="009460B2" w:rsidRDefault="007F0437" w:rsidP="003B1735">
            <w:pPr>
              <w:pStyle w:val="TableParagraph"/>
              <w:ind w:left="0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4-20mA / 0-5 or 0-10Vdc (field selectable)</w:t>
            </w:r>
          </w:p>
        </w:tc>
      </w:tr>
      <w:tr w:rsidR="007F0437" w:rsidRPr="00F053C2" w14:paraId="05E812AC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7FCB9F66" w14:textId="77777777" w:rsidR="007F0437" w:rsidRPr="00F053C2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OUTPUT DRIVE @ 24VDC</w:t>
            </w:r>
          </w:p>
        </w:tc>
        <w:tc>
          <w:tcPr>
            <w:tcW w:w="5395" w:type="dxa"/>
            <w:shd w:val="clear" w:color="auto" w:fill="FFFFFF" w:themeFill="background1"/>
          </w:tcPr>
          <w:p w14:paraId="41AF07FC" w14:textId="77777777" w:rsidR="007F0437" w:rsidRPr="00F053C2" w:rsidRDefault="007F0437" w:rsidP="003B1735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Current: 550</w:t>
            </w:r>
            <w:r w:rsidRPr="00F053C2">
              <w:rPr>
                <w:rFonts w:hint="eastAsia"/>
                <w:color w:val="017564"/>
              </w:rPr>
              <w:t>Ω</w:t>
            </w:r>
            <w:r w:rsidRPr="00F053C2">
              <w:rPr>
                <w:color w:val="017564"/>
              </w:rPr>
              <w:t xml:space="preserve"> max</w:t>
            </w:r>
          </w:p>
          <w:p w14:paraId="72D2392B" w14:textId="77777777" w:rsidR="007F0437" w:rsidRPr="00F053C2" w:rsidRDefault="007F0437" w:rsidP="003B1735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Voltage: 10,000</w:t>
            </w:r>
            <w:r w:rsidRPr="00F053C2">
              <w:rPr>
                <w:rFonts w:hint="eastAsia"/>
                <w:color w:val="017564"/>
              </w:rPr>
              <w:t>Ω</w:t>
            </w:r>
            <w:r w:rsidRPr="00F053C2">
              <w:rPr>
                <w:color w:val="017564"/>
              </w:rPr>
              <w:t xml:space="preserve"> min</w:t>
            </w:r>
          </w:p>
        </w:tc>
      </w:tr>
      <w:tr w:rsidR="007F0437" w:rsidRPr="009460B2" w14:paraId="1B5062F6" w14:textId="77777777" w:rsidTr="00783A44">
        <w:trPr>
          <w:trHeight w:val="268"/>
        </w:trPr>
        <w:tc>
          <w:tcPr>
            <w:tcW w:w="5395" w:type="dxa"/>
            <w:tcBorders>
              <w:right w:val="single" w:sz="4" w:space="0" w:color="A5A5A5"/>
            </w:tcBorders>
          </w:tcPr>
          <w:p w14:paraId="33210144" w14:textId="010A9DED" w:rsidR="007F0437" w:rsidRPr="009460B2" w:rsidRDefault="007F0437" w:rsidP="003B173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ENCLOSURE</w:t>
            </w:r>
          </w:p>
        </w:tc>
        <w:tc>
          <w:tcPr>
            <w:tcW w:w="5395" w:type="dxa"/>
            <w:tcBorders>
              <w:left w:val="single" w:sz="4" w:space="0" w:color="A5A5A5"/>
              <w:right w:val="single" w:sz="4" w:space="0" w:color="A5A5A5"/>
            </w:tcBorders>
          </w:tcPr>
          <w:p w14:paraId="143A4AB3" w14:textId="77777777" w:rsidR="007F0437" w:rsidRPr="009460B2" w:rsidRDefault="007F0437" w:rsidP="003B1735">
            <w:pPr>
              <w:pStyle w:val="TableParagraph"/>
              <w:ind w:left="0"/>
              <w:rPr>
                <w:b/>
                <w:bCs/>
                <w:color w:val="017564"/>
              </w:rPr>
            </w:pPr>
          </w:p>
        </w:tc>
      </w:tr>
      <w:tr w:rsidR="007F0437" w:rsidRPr="00626B74" w14:paraId="6AA7DF30" w14:textId="77777777" w:rsidTr="00783A44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75F1381A" w14:textId="6B23BAB3" w:rsidR="007F0437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MATERIAL</w:t>
            </w:r>
          </w:p>
        </w:tc>
        <w:tc>
          <w:tcPr>
            <w:tcW w:w="5395" w:type="dxa"/>
            <w:shd w:val="clear" w:color="auto" w:fill="FFFFFF" w:themeFill="background1"/>
          </w:tcPr>
          <w:p w14:paraId="42023B40" w14:textId="22BF1E04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White </w:t>
            </w:r>
            <w:r w:rsidRPr="00F053C2">
              <w:rPr>
                <w:color w:val="017564"/>
              </w:rPr>
              <w:t>ABS, UL94-V0</w:t>
            </w:r>
          </w:p>
        </w:tc>
      </w:tr>
      <w:tr w:rsidR="007F0437" w:rsidRPr="00626B74" w14:paraId="31E7D19E" w14:textId="77777777" w:rsidTr="00783A44">
        <w:trPr>
          <w:trHeight w:val="268"/>
        </w:trPr>
        <w:tc>
          <w:tcPr>
            <w:tcW w:w="5395" w:type="dxa"/>
          </w:tcPr>
          <w:p w14:paraId="452A2594" w14:textId="2D227362" w:rsidR="007F0437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PROTECTION</w:t>
            </w:r>
          </w:p>
        </w:tc>
        <w:tc>
          <w:tcPr>
            <w:tcW w:w="5395" w:type="dxa"/>
          </w:tcPr>
          <w:p w14:paraId="7CF0833E" w14:textId="330697A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IP</w:t>
            </w:r>
            <w:r>
              <w:rPr>
                <w:color w:val="017564"/>
              </w:rPr>
              <w:t>30</w:t>
            </w:r>
            <w:r w:rsidRPr="00F053C2">
              <w:rPr>
                <w:color w:val="017564"/>
              </w:rPr>
              <w:t xml:space="preserve"> (NEMA </w:t>
            </w:r>
            <w:r>
              <w:rPr>
                <w:color w:val="017564"/>
              </w:rPr>
              <w:t>1</w:t>
            </w:r>
            <w:r w:rsidRPr="00F053C2">
              <w:rPr>
                <w:color w:val="017564"/>
              </w:rPr>
              <w:t>)</w:t>
            </w:r>
          </w:p>
        </w:tc>
      </w:tr>
      <w:tr w:rsidR="007F0437" w:rsidRPr="009460B2" w14:paraId="774498A3" w14:textId="77777777" w:rsidTr="00783A44">
        <w:trPr>
          <w:trHeight w:val="268"/>
        </w:trPr>
        <w:tc>
          <w:tcPr>
            <w:tcW w:w="5395" w:type="dxa"/>
          </w:tcPr>
          <w:p w14:paraId="25616A0D" w14:textId="29E4C8C7" w:rsidR="007F0437" w:rsidRPr="007F0437" w:rsidRDefault="007F0437" w:rsidP="003B1735">
            <w:pPr>
              <w:pStyle w:val="TableParagraph"/>
              <w:spacing w:line="248" w:lineRule="exact"/>
              <w:rPr>
                <w:b/>
                <w:bCs/>
              </w:rPr>
            </w:pPr>
            <w:r w:rsidRPr="007F0437">
              <w:rPr>
                <w:b/>
                <w:bCs/>
                <w:color w:val="017564"/>
              </w:rPr>
              <w:t>DIMENSIONS</w:t>
            </w:r>
          </w:p>
        </w:tc>
        <w:tc>
          <w:tcPr>
            <w:tcW w:w="5395" w:type="dxa"/>
          </w:tcPr>
          <w:p w14:paraId="252E2B6C" w14:textId="48F737E2" w:rsidR="007F0437" w:rsidRPr="009460B2" w:rsidRDefault="007F0437" w:rsidP="003B1735">
            <w:pPr>
              <w:pStyle w:val="TableParagraph"/>
              <w:ind w:left="0"/>
              <w:rPr>
                <w:rFonts w:ascii="Times New Roman"/>
                <w:b/>
                <w:bCs/>
                <w:sz w:val="18"/>
              </w:rPr>
            </w:pPr>
            <w:r w:rsidRPr="007F0437">
              <w:rPr>
                <w:color w:val="017564"/>
              </w:rPr>
              <w:t>84mm W x 119mm H x 29mm D (3.3” x 4.7” x 1.15”)</w:t>
            </w:r>
          </w:p>
        </w:tc>
      </w:tr>
      <w:tr w:rsidR="007F0437" w:rsidRPr="00626B74" w14:paraId="1213D234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DA08D38" w14:textId="42CEC4CA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 w:rsidRPr="009460B2">
              <w:rPr>
                <w:b/>
                <w:bCs/>
                <w:color w:val="017564"/>
              </w:rPr>
              <w:t>GENERAL</w:t>
            </w:r>
          </w:p>
        </w:tc>
        <w:tc>
          <w:tcPr>
            <w:tcW w:w="5395" w:type="dxa"/>
            <w:shd w:val="clear" w:color="auto" w:fill="FFFFFF" w:themeFill="background1"/>
          </w:tcPr>
          <w:p w14:paraId="33565551" w14:textId="116053D3" w:rsidR="007F0437" w:rsidRPr="00626B74" w:rsidRDefault="007F0437" w:rsidP="003B1735">
            <w:pPr>
              <w:pStyle w:val="TableParagraph"/>
              <w:spacing w:line="248" w:lineRule="exact"/>
              <w:ind w:left="0"/>
            </w:pPr>
          </w:p>
        </w:tc>
      </w:tr>
      <w:tr w:rsidR="007F0437" w:rsidRPr="00626B74" w14:paraId="05434249" w14:textId="77777777" w:rsidTr="00783A44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D73DD33" w14:textId="3EA148C1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POWER SUPPLY</w:t>
            </w:r>
          </w:p>
        </w:tc>
        <w:tc>
          <w:tcPr>
            <w:tcW w:w="5395" w:type="dxa"/>
            <w:shd w:val="clear" w:color="auto" w:fill="FFFFFF" w:themeFill="background1"/>
          </w:tcPr>
          <w:p w14:paraId="00F9ABDF" w14:textId="221AEA30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 w:rsidRPr="00F053C2">
              <w:rPr>
                <w:color w:val="017564"/>
              </w:rPr>
              <w:t>24 Vac/dc ±10% typical, 28 Vac/dc maximum</w:t>
            </w:r>
          </w:p>
        </w:tc>
      </w:tr>
      <w:tr w:rsidR="007F0437" w:rsidRPr="00626B74" w14:paraId="0960FCD8" w14:textId="77777777" w:rsidTr="00783A44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1382AEE3" w14:textId="231C7A0D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CONSUMPTION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177BF489" w14:textId="3A924187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2</w:t>
            </w:r>
            <w:r>
              <w:rPr>
                <w:color w:val="017564"/>
              </w:rPr>
              <w:t>0</w:t>
            </w:r>
            <w:r>
              <w:rPr>
                <w:color w:val="017564"/>
              </w:rPr>
              <w:t>mA @ 24Vdc</w:t>
            </w:r>
          </w:p>
        </w:tc>
      </w:tr>
      <w:tr w:rsidR="007F0437" w:rsidRPr="009460B2" w14:paraId="3F278FEC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8D0B279" w14:textId="51E3A077" w:rsidR="007F0437" w:rsidRPr="007F0437" w:rsidRDefault="007F0437" w:rsidP="003B1735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 w:rsidRPr="007F0437">
              <w:rPr>
                <w:b/>
                <w:bCs/>
                <w:color w:val="017564"/>
              </w:rPr>
              <w:t>OPERATING ENVIRONMENT</w:t>
            </w:r>
          </w:p>
        </w:tc>
        <w:tc>
          <w:tcPr>
            <w:tcW w:w="5395" w:type="dxa"/>
            <w:shd w:val="clear" w:color="auto" w:fill="FFFFFF" w:themeFill="background1"/>
          </w:tcPr>
          <w:p w14:paraId="295BBB27" w14:textId="248FE780" w:rsidR="007F0437" w:rsidRPr="009460B2" w:rsidRDefault="007F0437" w:rsidP="003B1735">
            <w:pPr>
              <w:pStyle w:val="TableParagraph"/>
              <w:ind w:left="0"/>
              <w:rPr>
                <w:b/>
                <w:bCs/>
                <w:color w:val="017564"/>
              </w:rPr>
            </w:pPr>
            <w:r>
              <w:rPr>
                <w:color w:val="017564"/>
              </w:rPr>
              <w:t>0</w:t>
            </w:r>
            <w:r>
              <w:rPr>
                <w:color w:val="017564"/>
              </w:rPr>
              <w:t xml:space="preserve"> to 50°C </w:t>
            </w:r>
            <w:r>
              <w:rPr>
                <w:color w:val="017564"/>
              </w:rPr>
              <w:t>32</w:t>
            </w:r>
            <w:r w:rsidRPr="00A170BB">
              <w:rPr>
                <w:color w:val="017564"/>
              </w:rPr>
              <w:t xml:space="preserve"> to 122°F)</w:t>
            </w:r>
          </w:p>
        </w:tc>
      </w:tr>
      <w:tr w:rsidR="007F0437" w:rsidRPr="00626B74" w14:paraId="646B827B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BC938E2" w14:textId="7CB7445C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WIRING CONNECTION</w:t>
            </w:r>
          </w:p>
        </w:tc>
        <w:tc>
          <w:tcPr>
            <w:tcW w:w="5395" w:type="dxa"/>
            <w:shd w:val="clear" w:color="auto" w:fill="FFFFFF" w:themeFill="background1"/>
          </w:tcPr>
          <w:p w14:paraId="21982260" w14:textId="621EDCD5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  <w:r w:rsidRPr="009460B2">
              <w:rPr>
                <w:color w:val="017564"/>
              </w:rPr>
              <w:t>Screw terminal block (14 to 22 AWG)</w:t>
            </w:r>
          </w:p>
        </w:tc>
      </w:tr>
      <w:tr w:rsidR="007F0437" w:rsidRPr="00626B74" w14:paraId="2C5E8E6E" w14:textId="77777777" w:rsidTr="003B1735">
        <w:trPr>
          <w:trHeight w:val="270"/>
        </w:trPr>
        <w:tc>
          <w:tcPr>
            <w:tcW w:w="5395" w:type="dxa"/>
            <w:shd w:val="clear" w:color="auto" w:fill="FFFFFF" w:themeFill="background1"/>
          </w:tcPr>
          <w:p w14:paraId="0B799F13" w14:textId="1B706724" w:rsidR="007F0437" w:rsidRPr="00626B74" w:rsidRDefault="007F0437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FFFFFF" w:themeFill="background1"/>
          </w:tcPr>
          <w:p w14:paraId="53D84F14" w14:textId="02037F94" w:rsidR="007F0437" w:rsidRPr="00626B74" w:rsidRDefault="007F0437" w:rsidP="003B1735">
            <w:pPr>
              <w:pStyle w:val="TableParagraph"/>
              <w:spacing w:line="248" w:lineRule="exact"/>
              <w:ind w:left="0"/>
              <w:rPr>
                <w:color w:val="017564"/>
              </w:rPr>
            </w:pPr>
            <w:r>
              <w:rPr>
                <w:color w:val="017564"/>
              </w:rPr>
              <w:t>Canada</w:t>
            </w:r>
          </w:p>
        </w:tc>
      </w:tr>
      <w:tr w:rsidR="007F0437" w:rsidRPr="00626B74" w14:paraId="35F9C66A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428AD579" w14:textId="5ACE1695" w:rsidR="007F0437" w:rsidRPr="007F0437" w:rsidRDefault="007F0437" w:rsidP="007F0437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>
              <w:rPr>
                <w:b/>
                <w:bCs/>
                <w:color w:val="017564"/>
              </w:rPr>
              <w:t>OPTIONS</w:t>
            </w:r>
          </w:p>
        </w:tc>
        <w:tc>
          <w:tcPr>
            <w:tcW w:w="5395" w:type="dxa"/>
            <w:shd w:val="clear" w:color="auto" w:fill="FFFFFF" w:themeFill="background1"/>
          </w:tcPr>
          <w:p w14:paraId="632C4FAF" w14:textId="076BDF44" w:rsidR="007F0437" w:rsidRPr="00626B74" w:rsidRDefault="007F0437" w:rsidP="003B1735">
            <w:pPr>
              <w:pStyle w:val="TableParagraph"/>
              <w:ind w:left="0"/>
              <w:rPr>
                <w:color w:val="017564"/>
              </w:rPr>
            </w:pPr>
          </w:p>
        </w:tc>
      </w:tr>
      <w:tr w:rsidR="00B44C84" w:rsidRPr="009460B2" w14:paraId="52456512" w14:textId="77777777" w:rsidTr="00B44C84">
        <w:trPr>
          <w:trHeight w:val="268"/>
        </w:trPr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14:paraId="3BB04608" w14:textId="77777777" w:rsidR="00B44C84" w:rsidRPr="00B44C84" w:rsidRDefault="00B44C84" w:rsidP="003B1735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 w:rsidRPr="00B44C84">
              <w:rPr>
                <w:color w:val="017564"/>
              </w:rPr>
              <w:t>LCD DISPLAY</w:t>
            </w:r>
          </w:p>
        </w:tc>
        <w:tc>
          <w:tcPr>
            <w:tcW w:w="5395" w:type="dxa"/>
            <w:tcBorders>
              <w:top w:val="single" w:sz="4" w:space="0" w:color="A5A5A5"/>
              <w:left w:val="single" w:sz="4" w:space="0" w:color="A5A5A5"/>
              <w:bottom w:val="single" w:sz="4" w:space="0" w:color="A5A5A5"/>
              <w:right w:val="single" w:sz="4" w:space="0" w:color="A5A5A5"/>
            </w:tcBorders>
            <w:shd w:val="clear" w:color="auto" w:fill="FFFFFF" w:themeFill="background1"/>
          </w:tcPr>
          <w:p w14:paraId="747B68FC" w14:textId="77777777" w:rsidR="00B44C84" w:rsidRPr="00B44C84" w:rsidRDefault="00B44C84" w:rsidP="003B1735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 xml:space="preserve">LCD DISPLAY Range: 00.0 to 99.9 %RH, 3 </w:t>
            </w:r>
            <w:proofErr w:type="gramStart"/>
            <w:r w:rsidRPr="00B44C84">
              <w:rPr>
                <w:color w:val="017564"/>
              </w:rPr>
              <w:t>digit</w:t>
            </w:r>
            <w:proofErr w:type="gramEnd"/>
          </w:p>
          <w:p w14:paraId="3D7781B6" w14:textId="77777777" w:rsidR="00B44C84" w:rsidRPr="00B44C84" w:rsidRDefault="00B44C84" w:rsidP="003B1735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Size: 38.1mm W x 16.5mm H (1.5” x 0.65”)</w:t>
            </w:r>
          </w:p>
          <w:p w14:paraId="2CB7E7D4" w14:textId="77777777" w:rsidR="00B44C84" w:rsidRPr="00B44C84" w:rsidRDefault="00B44C84" w:rsidP="003B1735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Digit Height: 11.43mm (0.45”)</w:t>
            </w:r>
          </w:p>
          <w:p w14:paraId="26457926" w14:textId="77777777" w:rsidR="00B44C84" w:rsidRPr="00B44C84" w:rsidRDefault="00B44C84" w:rsidP="003B1735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Symbols: %RH</w:t>
            </w:r>
          </w:p>
        </w:tc>
      </w:tr>
      <w:tr w:rsidR="00B44C84" w:rsidRPr="00626B74" w14:paraId="6647352F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52512E4A" w14:textId="77777777" w:rsidR="00B44C84" w:rsidRPr="00626B74" w:rsidRDefault="00B44C84" w:rsidP="003B1735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>
              <w:rPr>
                <w:color w:val="017564"/>
              </w:rPr>
              <w:t>TEMPERATURE SENSOR</w:t>
            </w:r>
          </w:p>
        </w:tc>
        <w:tc>
          <w:tcPr>
            <w:tcW w:w="5395" w:type="dxa"/>
            <w:shd w:val="clear" w:color="auto" w:fill="FFFFFF" w:themeFill="background1"/>
          </w:tcPr>
          <w:p w14:paraId="0F69BB68" w14:textId="77777777" w:rsidR="00B44C84" w:rsidRPr="00626B74" w:rsidRDefault="00B44C84" w:rsidP="003B1735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 xml:space="preserve"> See Table Below</w:t>
            </w:r>
          </w:p>
        </w:tc>
      </w:tr>
      <w:tr w:rsidR="007F0437" w:rsidRPr="009460B2" w14:paraId="6F7F8898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2253F13D" w14:textId="67AC8A04" w:rsidR="007F0437" w:rsidRDefault="00B44C84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 w:rsidRPr="00B44C84">
              <w:rPr>
                <w:color w:val="017564"/>
              </w:rPr>
              <w:t>SETPOINT ADJUSTMENT</w:t>
            </w:r>
          </w:p>
        </w:tc>
        <w:tc>
          <w:tcPr>
            <w:tcW w:w="5395" w:type="dxa"/>
            <w:shd w:val="clear" w:color="auto" w:fill="FFFFFF" w:themeFill="background1"/>
          </w:tcPr>
          <w:p w14:paraId="36000529" w14:textId="77777777" w:rsidR="00B44C84" w:rsidRPr="00B44C84" w:rsidRDefault="00B44C84" w:rsidP="00B44C84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Type: Front panel slidepot, 2 wire resistance output</w:t>
            </w:r>
          </w:p>
          <w:p w14:paraId="39D2C9BD" w14:textId="77777777" w:rsidR="00B44C84" w:rsidRPr="00B44C84" w:rsidRDefault="00B44C84" w:rsidP="00B44C84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 xml:space="preserve">Range: 0K to 10K </w:t>
            </w:r>
            <w:r w:rsidRPr="00B44C84">
              <w:rPr>
                <w:rFonts w:hint="eastAsia"/>
                <w:color w:val="017564"/>
              </w:rPr>
              <w:t>Ω</w:t>
            </w:r>
            <w:r w:rsidRPr="00B44C84">
              <w:rPr>
                <w:color w:val="017564"/>
              </w:rPr>
              <w:t xml:space="preserve"> standard</w:t>
            </w:r>
          </w:p>
          <w:p w14:paraId="095A7D24" w14:textId="66923B50" w:rsidR="007F0437" w:rsidRPr="009460B2" w:rsidRDefault="00B44C84" w:rsidP="00B44C84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 xml:space="preserve">Custom Spans Available: 1K, 2K, 5K, 10K, or 20K </w:t>
            </w:r>
            <w:r w:rsidRPr="00B44C84">
              <w:rPr>
                <w:rFonts w:hint="eastAsia"/>
                <w:color w:val="017564"/>
              </w:rPr>
              <w:t>Ω</w:t>
            </w:r>
          </w:p>
        </w:tc>
      </w:tr>
      <w:tr w:rsidR="00B44C84" w:rsidRPr="009460B2" w14:paraId="6062053F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0A413DAB" w14:textId="09141EC2" w:rsidR="00B44C84" w:rsidRPr="00B44C84" w:rsidRDefault="00B44C84" w:rsidP="007F0437">
            <w:pPr>
              <w:pStyle w:val="TableParagraph"/>
              <w:numPr>
                <w:ilvl w:val="0"/>
                <w:numId w:val="27"/>
              </w:numPr>
              <w:spacing w:line="248" w:lineRule="exact"/>
              <w:rPr>
                <w:color w:val="017564"/>
              </w:rPr>
            </w:pPr>
            <w:r w:rsidRPr="00B44C84">
              <w:rPr>
                <w:color w:val="017564"/>
              </w:rPr>
              <w:t>MANUAL OVERRIDE</w:t>
            </w:r>
          </w:p>
        </w:tc>
        <w:tc>
          <w:tcPr>
            <w:tcW w:w="5395" w:type="dxa"/>
            <w:shd w:val="clear" w:color="auto" w:fill="FFFFFF" w:themeFill="background1"/>
          </w:tcPr>
          <w:p w14:paraId="1BF631EA" w14:textId="77777777" w:rsidR="00B44C84" w:rsidRDefault="00B44C84" w:rsidP="00B44C84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Type: Front panel, momentary pushbutton</w:t>
            </w:r>
          </w:p>
          <w:p w14:paraId="03E76D8A" w14:textId="40D2B601" w:rsidR="00B44C84" w:rsidRPr="00B44C84" w:rsidRDefault="00B44C84" w:rsidP="00B44C84">
            <w:pPr>
              <w:pStyle w:val="TableParagraph"/>
              <w:ind w:left="0"/>
              <w:rPr>
                <w:color w:val="017564"/>
              </w:rPr>
            </w:pPr>
            <w:r w:rsidRPr="00B44C84">
              <w:rPr>
                <w:color w:val="017564"/>
              </w:rPr>
              <w:t>Ratings: 50 mA @ 12 Vdc, N.O., SPST</w:t>
            </w:r>
          </w:p>
        </w:tc>
      </w:tr>
      <w:tr w:rsidR="00B44C84" w:rsidRPr="009460B2" w14:paraId="786E3D68" w14:textId="77777777" w:rsidTr="003B1735">
        <w:trPr>
          <w:trHeight w:val="268"/>
        </w:trPr>
        <w:tc>
          <w:tcPr>
            <w:tcW w:w="5395" w:type="dxa"/>
            <w:shd w:val="clear" w:color="auto" w:fill="FFFFFF" w:themeFill="background1"/>
          </w:tcPr>
          <w:p w14:paraId="65A176F8" w14:textId="305D74ED" w:rsidR="00B44C84" w:rsidRPr="00B44C84" w:rsidRDefault="00B44C84" w:rsidP="00B44C84">
            <w:pPr>
              <w:pStyle w:val="TableParagraph"/>
              <w:spacing w:line="248" w:lineRule="exact"/>
              <w:rPr>
                <w:b/>
                <w:bCs/>
                <w:color w:val="017564"/>
              </w:rPr>
            </w:pPr>
            <w:r>
              <w:rPr>
                <w:b/>
                <w:bCs/>
                <w:color w:val="017564"/>
              </w:rPr>
              <w:t>COUNTRY OF ORIGIN</w:t>
            </w:r>
          </w:p>
        </w:tc>
        <w:tc>
          <w:tcPr>
            <w:tcW w:w="5395" w:type="dxa"/>
            <w:shd w:val="clear" w:color="auto" w:fill="FFFFFF" w:themeFill="background1"/>
          </w:tcPr>
          <w:p w14:paraId="7E5E0838" w14:textId="18FE22F5" w:rsidR="00B44C84" w:rsidRPr="00B44C84" w:rsidRDefault="00B44C84" w:rsidP="00B44C84">
            <w:pPr>
              <w:pStyle w:val="TableParagraph"/>
              <w:ind w:left="0"/>
              <w:rPr>
                <w:color w:val="017564"/>
              </w:rPr>
            </w:pPr>
            <w:r>
              <w:rPr>
                <w:color w:val="017564"/>
              </w:rPr>
              <w:t>Canada</w:t>
            </w:r>
          </w:p>
        </w:tc>
      </w:tr>
    </w:tbl>
    <w:p w14:paraId="4073BF7F" w14:textId="77777777" w:rsidR="007F0437" w:rsidRDefault="007F0437" w:rsidP="00612D5A">
      <w:pPr>
        <w:widowControl/>
        <w:spacing w:line="259" w:lineRule="auto"/>
        <w:rPr>
          <w:rFonts w:ascii="Calibri" w:eastAsia="Calibri" w:hAnsi="Calibri" w:cs="Calibri"/>
          <w:color w:val="017464"/>
        </w:rPr>
      </w:pPr>
    </w:p>
    <w:p w14:paraId="205F0988" w14:textId="688FC155" w:rsidR="00BB4918" w:rsidRDefault="00BB4918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6DF8B9C9" w14:textId="79FC4109" w:rsidR="00B44C84" w:rsidRDefault="00B44C8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5D58018F" w14:textId="1440BE91" w:rsidR="00B44C84" w:rsidRDefault="00B44C8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2DB7E92" w14:textId="09935BDE" w:rsidR="00B44C84" w:rsidRDefault="00B44C8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7538094B" w14:textId="01C9848D" w:rsidR="00B44C84" w:rsidRDefault="00B44C8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AEEC3E8" w14:textId="77777777" w:rsidR="00B44C84" w:rsidRDefault="00B44C8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0DBBCA31" w14:textId="784881BB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10A5CB29" w14:textId="436FB0D9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2EE03D37" w14:textId="77777777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tbl>
      <w:tblPr>
        <w:tblpPr w:leftFromText="180" w:rightFromText="180" w:vertAnchor="text" w:horzAnchor="margin" w:tblpY="1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14"/>
        <w:gridCol w:w="4281"/>
        <w:gridCol w:w="3690"/>
      </w:tblGrid>
      <w:tr w:rsidR="00B44C84" w:rsidRPr="00CA4A8B" w14:paraId="1C5F2381" w14:textId="77777777" w:rsidTr="003B1735">
        <w:trPr>
          <w:trHeight w:val="251"/>
        </w:trPr>
        <w:tc>
          <w:tcPr>
            <w:tcW w:w="1114" w:type="dxa"/>
            <w:shd w:val="clear" w:color="auto" w:fill="767171"/>
            <w:vAlign w:val="center"/>
          </w:tcPr>
          <w:p w14:paraId="4BF9472D" w14:textId="77777777" w:rsidR="00B44C84" w:rsidRDefault="00B44C84" w:rsidP="003B1735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Sensor</w:t>
            </w:r>
          </w:p>
          <w:p w14:paraId="352C77DE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Code</w:t>
            </w:r>
          </w:p>
        </w:tc>
        <w:tc>
          <w:tcPr>
            <w:tcW w:w="4281" w:type="dxa"/>
            <w:shd w:val="clear" w:color="auto" w:fill="767171"/>
            <w:vAlign w:val="center"/>
          </w:tcPr>
          <w:p w14:paraId="05FF566B" w14:textId="77777777" w:rsidR="00B44C84" w:rsidRPr="00CA4A8B" w:rsidRDefault="00B44C84" w:rsidP="003B1735">
            <w:pPr>
              <w:ind w:left="-107"/>
              <w:jc w:val="center"/>
              <w:rPr>
                <w:rFonts w:cs="Arial"/>
                <w:b/>
                <w:color w:val="FFFFFF"/>
                <w:sz w:val="16"/>
              </w:rPr>
            </w:pPr>
            <w:r>
              <w:rPr>
                <w:rFonts w:cs="Arial"/>
                <w:b/>
                <w:color w:val="FFFFFF"/>
                <w:sz w:val="16"/>
              </w:rPr>
              <w:t>Temperature Sensor Description</w:t>
            </w:r>
          </w:p>
        </w:tc>
        <w:tc>
          <w:tcPr>
            <w:tcW w:w="3690" w:type="dxa"/>
            <w:shd w:val="clear" w:color="auto" w:fill="767171"/>
            <w:vAlign w:val="center"/>
          </w:tcPr>
          <w:p w14:paraId="2FA30763" w14:textId="77777777" w:rsidR="00B44C84" w:rsidRPr="00CA4A8B" w:rsidRDefault="00B44C84" w:rsidP="003B1735">
            <w:pPr>
              <w:ind w:left="-144"/>
              <w:jc w:val="center"/>
              <w:rPr>
                <w:rFonts w:cs="Arial"/>
                <w:b/>
                <w:color w:val="FFFFFF"/>
                <w:sz w:val="16"/>
              </w:rPr>
            </w:pPr>
            <w:r w:rsidRPr="00CA4A8B">
              <w:rPr>
                <w:rFonts w:cs="Arial"/>
                <w:b/>
                <w:color w:val="FFFFFF"/>
                <w:sz w:val="16"/>
              </w:rPr>
              <w:t>Accuracy</w:t>
            </w:r>
          </w:p>
        </w:tc>
      </w:tr>
      <w:tr w:rsidR="00B44C84" w:rsidRPr="00CA4A8B" w14:paraId="1E168F1F" w14:textId="77777777" w:rsidTr="003B1735">
        <w:trPr>
          <w:trHeight w:val="233"/>
        </w:trPr>
        <w:tc>
          <w:tcPr>
            <w:tcW w:w="1114" w:type="dxa"/>
            <w:vAlign w:val="center"/>
          </w:tcPr>
          <w:p w14:paraId="08E1CABB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92B2A9E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 xml:space="preserve">100Ω Platinum, IEC 751, 385 alpha, </w:t>
            </w:r>
            <w:r>
              <w:rPr>
                <w:rFonts w:cs="Arial"/>
                <w:sz w:val="16"/>
              </w:rPr>
              <w:t>2/</w:t>
            </w:r>
            <w:r w:rsidRPr="00CA4A8B">
              <w:rPr>
                <w:rFonts w:cs="Arial"/>
                <w:sz w:val="16"/>
              </w:rPr>
              <w:t>3</w:t>
            </w:r>
            <w:r>
              <w:rPr>
                <w:rFonts w:cs="Arial"/>
                <w:sz w:val="16"/>
              </w:rPr>
              <w:t>-</w:t>
            </w:r>
            <w:r w:rsidRPr="00CA4A8B">
              <w:rPr>
                <w:rFonts w:cs="Arial"/>
                <w:sz w:val="16"/>
              </w:rPr>
              <w:t>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80EE290" w14:textId="77777777" w:rsidR="00B44C84" w:rsidRPr="00CA4A8B" w:rsidRDefault="00B44C84" w:rsidP="003B1735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6A4F64ED" w14:textId="77777777" w:rsidTr="003B1735">
        <w:trPr>
          <w:trHeight w:val="233"/>
        </w:trPr>
        <w:tc>
          <w:tcPr>
            <w:tcW w:w="1114" w:type="dxa"/>
            <w:vAlign w:val="center"/>
          </w:tcPr>
          <w:p w14:paraId="627D65D0" w14:textId="77777777" w:rsidR="00B44C84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05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7FB7B653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1,801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5DA7F38" w14:textId="77777777" w:rsidR="00B44C84" w:rsidRPr="00CA4A8B" w:rsidRDefault="00B44C84" w:rsidP="003B173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0.9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-20 - 50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(-4 - 122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4C06B685" w14:textId="77777777" w:rsidTr="003B1735">
        <w:trPr>
          <w:trHeight w:val="233"/>
        </w:trPr>
        <w:tc>
          <w:tcPr>
            <w:tcW w:w="1114" w:type="dxa"/>
            <w:vAlign w:val="center"/>
          </w:tcPr>
          <w:p w14:paraId="02DFD349" w14:textId="77777777" w:rsidR="00B44C84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06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FB93C4F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3,000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604B83A8" w14:textId="77777777" w:rsidR="00B44C84" w:rsidRPr="00CA4A8B" w:rsidRDefault="00B44C84" w:rsidP="003B173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7354B327" w14:textId="77777777" w:rsidTr="003B1735">
        <w:trPr>
          <w:trHeight w:val="233"/>
        </w:trPr>
        <w:tc>
          <w:tcPr>
            <w:tcW w:w="1114" w:type="dxa"/>
            <w:vAlign w:val="center"/>
          </w:tcPr>
          <w:p w14:paraId="3894FB23" w14:textId="77777777" w:rsidR="00B44C84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07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67339FE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4D849BAA" w14:textId="77777777" w:rsidR="00B44C84" w:rsidRPr="00CA4A8B" w:rsidRDefault="00B44C84" w:rsidP="003B173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7498F30B" w14:textId="77777777" w:rsidTr="003B1735">
        <w:trPr>
          <w:trHeight w:val="233"/>
        </w:trPr>
        <w:tc>
          <w:tcPr>
            <w:tcW w:w="1114" w:type="dxa"/>
            <w:vAlign w:val="center"/>
          </w:tcPr>
          <w:p w14:paraId="1369DCAD" w14:textId="77777777" w:rsidR="00B44C84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08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F4395EA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2.252 KΩ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3EDB0D45" w14:textId="77777777" w:rsidR="00B44C84" w:rsidRPr="00CA4A8B" w:rsidRDefault="00B44C84" w:rsidP="003B1735">
            <w:pPr>
              <w:ind w:left="36" w:right="-90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70EE401E" w14:textId="77777777" w:rsidTr="003B1735">
        <w:trPr>
          <w:trHeight w:val="260"/>
        </w:trPr>
        <w:tc>
          <w:tcPr>
            <w:tcW w:w="1114" w:type="dxa"/>
            <w:vAlign w:val="center"/>
          </w:tcPr>
          <w:p w14:paraId="2AB0EB2D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12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603AF2B0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Platinum, IEC 751, 385 alpha,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07D45DE" w14:textId="77777777" w:rsidR="00B44C84" w:rsidRPr="00CA4A8B" w:rsidRDefault="00B44C84" w:rsidP="003B173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0.54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4D820289" w14:textId="77777777" w:rsidTr="003B1735">
        <w:trPr>
          <w:trHeight w:val="269"/>
        </w:trPr>
        <w:tc>
          <w:tcPr>
            <w:tcW w:w="1114" w:type="dxa"/>
            <w:vAlign w:val="center"/>
          </w:tcPr>
          <w:p w14:paraId="7F1EC35E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13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5A39F2BF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1000Ω Nickel, DIN 43760, 2-wire, Class B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C225E21" w14:textId="77777777" w:rsidR="00B44C84" w:rsidRPr="00CA4A8B" w:rsidRDefault="00B44C84" w:rsidP="003B173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0.4 </w:t>
            </w:r>
            <w:r w:rsidRPr="00CA4A8B">
              <w:rPr>
                <w:rFonts w:cs="Arial"/>
                <w:sz w:val="16"/>
                <w:szCs w:val="16"/>
              </w:rPr>
              <w:t>°C (± 0.72 °F) @ 0 °C (32 °F)</w:t>
            </w:r>
          </w:p>
        </w:tc>
      </w:tr>
      <w:tr w:rsidR="00B44C84" w:rsidRPr="00CA4A8B" w14:paraId="00EB4479" w14:textId="77777777" w:rsidTr="003B1735">
        <w:trPr>
          <w:trHeight w:val="278"/>
        </w:trPr>
        <w:tc>
          <w:tcPr>
            <w:tcW w:w="1114" w:type="dxa"/>
            <w:vAlign w:val="center"/>
          </w:tcPr>
          <w:p w14:paraId="0FA82700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14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40ECEDB0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3) NTC thermistor c/w 11 KΩ shunt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5C6745BD" w14:textId="77777777" w:rsidR="00B44C84" w:rsidRPr="00CA4A8B" w:rsidRDefault="00B44C84" w:rsidP="003B1735">
            <w:pPr>
              <w:ind w:left="36" w:right="-90"/>
              <w:rPr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60460DBA" w14:textId="77777777" w:rsidTr="003B1735">
        <w:trPr>
          <w:trHeight w:val="260"/>
        </w:trPr>
        <w:tc>
          <w:tcPr>
            <w:tcW w:w="1114" w:type="dxa"/>
            <w:vAlign w:val="center"/>
          </w:tcPr>
          <w:p w14:paraId="5CAE7D25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20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D03CE35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20,000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60A9D6D" w14:textId="77777777" w:rsidR="00B44C84" w:rsidRPr="00CA4A8B" w:rsidRDefault="00B44C84" w:rsidP="003B173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CA4A8B" w14:paraId="7E40C9AD" w14:textId="77777777" w:rsidTr="003B1735">
        <w:trPr>
          <w:trHeight w:val="260"/>
        </w:trPr>
        <w:tc>
          <w:tcPr>
            <w:tcW w:w="1114" w:type="dxa"/>
            <w:vAlign w:val="center"/>
          </w:tcPr>
          <w:p w14:paraId="7A897C12" w14:textId="77777777" w:rsidR="00B44C84" w:rsidRPr="00CA4A8B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24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0769C723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(Type 2)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0009424A" w14:textId="77777777" w:rsidR="00B44C84" w:rsidRPr="00CA4A8B" w:rsidRDefault="00B44C84" w:rsidP="003B1735">
            <w:pPr>
              <w:ind w:left="36"/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0.2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 w:rsidRPr="00CA4A8B">
              <w:rPr>
                <w:sz w:val="16"/>
                <w:szCs w:val="16"/>
              </w:rPr>
              <w:t xml:space="preserve">0.36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F) @ 0 - 70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 xml:space="preserve">C (32 - 158 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</w:p>
        </w:tc>
      </w:tr>
      <w:tr w:rsidR="00B44C84" w:rsidRPr="00631B4F" w14:paraId="46A70EFF" w14:textId="77777777" w:rsidTr="003B1735">
        <w:trPr>
          <w:trHeight w:val="260"/>
        </w:trPr>
        <w:tc>
          <w:tcPr>
            <w:tcW w:w="1114" w:type="dxa"/>
            <w:vAlign w:val="center"/>
          </w:tcPr>
          <w:p w14:paraId="1685E5EA" w14:textId="77777777" w:rsidR="00B44C84" w:rsidRDefault="00B44C84" w:rsidP="003B1735">
            <w:pPr>
              <w:ind w:left="-11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59</w:t>
            </w:r>
          </w:p>
        </w:tc>
        <w:tc>
          <w:tcPr>
            <w:tcW w:w="4281" w:type="dxa"/>
            <w:shd w:val="clear" w:color="auto" w:fill="auto"/>
            <w:vAlign w:val="center"/>
          </w:tcPr>
          <w:p w14:paraId="29D2110F" w14:textId="77777777" w:rsidR="00B44C84" w:rsidRPr="00CA4A8B" w:rsidRDefault="00B44C84" w:rsidP="003B1735">
            <w:pPr>
              <w:rPr>
                <w:rFonts w:cs="Arial"/>
                <w:sz w:val="16"/>
              </w:rPr>
            </w:pPr>
            <w:r w:rsidRPr="00CA4A8B">
              <w:rPr>
                <w:rFonts w:cs="Arial"/>
                <w:sz w:val="16"/>
              </w:rPr>
              <w:t>10,000 Ω NTC thermistor</w:t>
            </w:r>
          </w:p>
        </w:tc>
        <w:tc>
          <w:tcPr>
            <w:tcW w:w="3690" w:type="dxa"/>
            <w:shd w:val="clear" w:color="auto" w:fill="auto"/>
            <w:vAlign w:val="center"/>
          </w:tcPr>
          <w:p w14:paraId="7AE53820" w14:textId="77777777" w:rsidR="00B44C84" w:rsidRPr="00631B4F" w:rsidRDefault="00B44C84" w:rsidP="003B1735">
            <w:pPr>
              <w:ind w:left="36"/>
              <w:rPr>
                <w:rFonts w:cs="Arial"/>
                <w:sz w:val="16"/>
                <w:szCs w:val="16"/>
              </w:rPr>
            </w:pPr>
            <w:r w:rsidRPr="00CA4A8B">
              <w:rPr>
                <w:rFonts w:cs="Arial"/>
                <w:sz w:val="16"/>
                <w:szCs w:val="16"/>
              </w:rPr>
              <w:t xml:space="preserve">± </w:t>
            </w:r>
            <w:r>
              <w:rPr>
                <w:rFonts w:cs="Arial"/>
                <w:sz w:val="16"/>
                <w:szCs w:val="16"/>
              </w:rPr>
              <w:t>1% @ 25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C (</w:t>
            </w:r>
            <w:r>
              <w:rPr>
                <w:sz w:val="16"/>
                <w:szCs w:val="16"/>
              </w:rPr>
              <w:t>77</w:t>
            </w:r>
            <w:r w:rsidRPr="00CA4A8B">
              <w:rPr>
                <w:rFonts w:cs="Arial"/>
                <w:sz w:val="16"/>
                <w:szCs w:val="16"/>
              </w:rPr>
              <w:t>°</w:t>
            </w:r>
            <w:r w:rsidRPr="00CA4A8B">
              <w:rPr>
                <w:sz w:val="16"/>
                <w:szCs w:val="16"/>
              </w:rPr>
              <w:t>F)</w:t>
            </w:r>
            <w:r>
              <w:rPr>
                <w:sz w:val="16"/>
                <w:szCs w:val="16"/>
              </w:rPr>
              <w:t>,</w:t>
            </w:r>
            <w:r w:rsidRPr="00CA4A8B">
              <w:rPr>
                <w:sz w:val="16"/>
                <w:szCs w:val="16"/>
              </w:rPr>
              <w:t xml:space="preserve"> </w:t>
            </w:r>
            <w:r>
              <w:rPr>
                <w:rFonts w:cs="Arial"/>
                <w:sz w:val="16"/>
                <w:szCs w:val="16"/>
              </w:rPr>
              <w:t>β</w:t>
            </w:r>
            <w:r>
              <w:rPr>
                <w:sz w:val="16"/>
                <w:szCs w:val="16"/>
                <w:vertAlign w:val="subscript"/>
              </w:rPr>
              <w:t>25/85</w:t>
            </w:r>
            <w:r>
              <w:rPr>
                <w:sz w:val="16"/>
                <w:szCs w:val="16"/>
              </w:rPr>
              <w:t xml:space="preserve"> = 3435 </w:t>
            </w:r>
            <w:r>
              <w:rPr>
                <w:rFonts w:cs="Arial"/>
                <w:sz w:val="16"/>
                <w:szCs w:val="16"/>
              </w:rPr>
              <w:t>±</w:t>
            </w:r>
            <w:r>
              <w:rPr>
                <w:sz w:val="16"/>
                <w:szCs w:val="16"/>
              </w:rPr>
              <w:t xml:space="preserve"> 1%</w:t>
            </w:r>
          </w:p>
        </w:tc>
      </w:tr>
    </w:tbl>
    <w:p w14:paraId="3C40278E" w14:textId="043A3DD1" w:rsidR="00E42C64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p w14:paraId="49623C7D" w14:textId="77777777" w:rsidR="00E42C64" w:rsidRPr="00C316DD" w:rsidRDefault="00E42C64" w:rsidP="00C316DD">
      <w:pPr>
        <w:widowControl/>
        <w:spacing w:line="259" w:lineRule="auto"/>
        <w:ind w:left="1"/>
        <w:rPr>
          <w:rFonts w:asciiTheme="minorHAnsi" w:eastAsia="Myriad CAD" w:hAnsiTheme="minorHAnsi" w:cs="Myriad CAD"/>
          <w:sz w:val="22"/>
          <w:szCs w:val="22"/>
          <w:lang w:eastAsia="en-CA"/>
        </w:rPr>
      </w:pPr>
    </w:p>
    <w:sectPr w:rsidR="00E42C64" w:rsidRPr="00C316DD" w:rsidSect="005F06C7">
      <w:headerReference w:type="default" r:id="rId8"/>
      <w:footerReference w:type="default" r:id="rId9"/>
      <w:pgSz w:w="12240" w:h="15840" w:code="1"/>
      <w:pgMar w:top="720" w:right="720" w:bottom="720" w:left="720" w:header="709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52AC8" w14:textId="77777777" w:rsidR="00381D51" w:rsidRDefault="00381D51" w:rsidP="00546523">
      <w:r>
        <w:separator/>
      </w:r>
    </w:p>
  </w:endnote>
  <w:endnote w:type="continuationSeparator" w:id="0">
    <w:p w14:paraId="49F99B47" w14:textId="77777777" w:rsidR="00381D51" w:rsidRDefault="00381D51" w:rsidP="00546523">
      <w:r>
        <w:continuationSeparator/>
      </w:r>
    </w:p>
  </w:endnote>
  <w:endnote w:type="continuationNotice" w:id="1">
    <w:p w14:paraId="72688037" w14:textId="77777777" w:rsidR="00381D51" w:rsidRDefault="00381D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Xerox Serif Wide">
    <w:altName w:val="Times New Roman"/>
    <w:charset w:val="00"/>
    <w:family w:val="roman"/>
    <w:pitch w:val="variable"/>
    <w:sig w:usb0="00000007" w:usb1="00000000" w:usb2="00000000" w:usb3="00000000" w:csb0="0000001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CAD">
    <w:panose1 w:val="020B0305030403020204"/>
    <w:charset w:val="00"/>
    <w:family w:val="swiss"/>
    <w:notTrueType/>
    <w:pitch w:val="variable"/>
    <w:sig w:usb0="2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0EE3A5" w14:textId="60FFE2A3" w:rsidR="005F327F" w:rsidRPr="00BC1BDA" w:rsidRDefault="00716A20" w:rsidP="007B1B1D">
    <w:pPr>
      <w:pStyle w:val="Footer"/>
      <w:jc w:val="both"/>
      <w:rPr>
        <w:color w:val="000000" w:themeColor="text1"/>
        <w:sz w:val="16"/>
      </w:rPr>
    </w:pP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3" behindDoc="0" locked="0" layoutInCell="1" allowOverlap="1" wp14:anchorId="41AE5472" wp14:editId="728C375B">
              <wp:simplePos x="0" y="0"/>
              <wp:positionH relativeFrom="column">
                <wp:posOffset>3263900</wp:posOffset>
              </wp:positionH>
              <wp:positionV relativeFrom="paragraph">
                <wp:posOffset>27305</wp:posOffset>
              </wp:positionV>
              <wp:extent cx="0" cy="387350"/>
              <wp:effectExtent l="0" t="0" r="38100" b="31750"/>
              <wp:wrapNone/>
              <wp:docPr id="10" name="Straight Connector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387350"/>
                      </a:xfrm>
                      <a:prstGeom prst="line">
                        <a:avLst/>
                      </a:prstGeom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6C69794" id="Straight Connector 10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7pt,2.15pt" to="257pt,3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" strokecolor="white [3212]" strokeweight=".5pt">
              <v:stroke joinstyle="miter"/>
            </v:line>
          </w:pict>
        </mc:Fallback>
      </mc:AlternateContent>
    </w:r>
    <w:r w:rsidRPr="00816589">
      <w:rPr>
        <w:noProof/>
        <w:color w:val="FFFFFF" w:themeColor="background1"/>
        <w:sz w:val="16"/>
      </w:rPr>
      <mc:AlternateContent>
        <mc:Choice Requires="wps">
          <w:drawing>
            <wp:anchor distT="45720" distB="45720" distL="114300" distR="114300" simplePos="0" relativeHeight="251658241" behindDoc="1" locked="0" layoutInCell="1" allowOverlap="1" wp14:anchorId="1C73FF18" wp14:editId="3DD9FBBA">
              <wp:simplePos x="0" y="0"/>
              <wp:positionH relativeFrom="margin">
                <wp:posOffset>-438150</wp:posOffset>
              </wp:positionH>
              <wp:positionV relativeFrom="paragraph">
                <wp:posOffset>-17145</wp:posOffset>
              </wp:positionV>
              <wp:extent cx="3689350" cy="501650"/>
              <wp:effectExtent l="0" t="0" r="6350" b="0"/>
              <wp:wrapTight wrapText="bothSides">
                <wp:wrapPolygon edited="0">
                  <wp:start x="0" y="0"/>
                  <wp:lineTo x="0" y="20506"/>
                  <wp:lineTo x="21526" y="20506"/>
                  <wp:lineTo x="21526" y="0"/>
                  <wp:lineTo x="0" y="0"/>
                </wp:wrapPolygon>
              </wp:wrapTight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8935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790FE34" w14:textId="77777777" w:rsidR="00637C14" w:rsidRPr="00637C14" w:rsidRDefault="00816589" w:rsidP="00637C14">
                          <w:pPr>
                            <w:pStyle w:val="Footer"/>
                            <w:jc w:val="right"/>
                            <w:rPr>
                              <w:b/>
                              <w:color w:val="FFFFFF" w:themeColor="background1"/>
                              <w:sz w:val="16"/>
                            </w:rPr>
                          </w:pPr>
                          <w:r w:rsidRPr="00637C14">
                            <w:rPr>
                              <w:b/>
                              <w:color w:val="FFFFFF" w:themeColor="background1"/>
                              <w:sz w:val="16"/>
                            </w:rPr>
                            <w:t>Greystone Energy Systems, Inc.</w:t>
                          </w:r>
                        </w:p>
                        <w:p w14:paraId="7D571315" w14:textId="0B9F2CD3" w:rsidR="00816589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150 English Dr.</w:t>
                          </w:r>
                        </w:p>
                        <w:p w14:paraId="0E6E93E4" w14:textId="07DA499D" w:rsidR="000D61F9" w:rsidRPr="00637C14" w:rsidRDefault="006A03AE" w:rsidP="00637C14">
                          <w:pPr>
                            <w:pStyle w:val="Footer"/>
                            <w:jc w:val="right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Moncton, NB E1E 4G7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C73FF1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34.5pt;margin-top:-1.35pt;width:290.5pt;height:39.5pt;z-index:-251658239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" fillcolor="#007565" stroked="f">
              <v:textbox>
                <w:txbxContent>
                  <w:p w14:paraId="7790FE34" w14:textId="77777777" w:rsidR="00637C14" w:rsidRPr="00637C14" w:rsidRDefault="00816589" w:rsidP="00637C14">
                    <w:pPr>
                      <w:pStyle w:val="Footer"/>
                      <w:jc w:val="right"/>
                      <w:rPr>
                        <w:b/>
                        <w:color w:val="FFFFFF" w:themeColor="background1"/>
                        <w:sz w:val="16"/>
                      </w:rPr>
                    </w:pPr>
                    <w:r w:rsidRPr="00637C14">
                      <w:rPr>
                        <w:b/>
                        <w:color w:val="FFFFFF" w:themeColor="background1"/>
                        <w:sz w:val="16"/>
                      </w:rPr>
                      <w:t>Greystone Energy Systems, Inc.</w:t>
                    </w:r>
                  </w:p>
                  <w:p w14:paraId="7D571315" w14:textId="0B9F2CD3" w:rsidR="00816589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150 English Dr.</w:t>
                    </w:r>
                  </w:p>
                  <w:p w14:paraId="0E6E93E4" w14:textId="07DA499D" w:rsidR="000D61F9" w:rsidRPr="00637C14" w:rsidRDefault="006A03AE" w:rsidP="00637C14">
                    <w:pPr>
                      <w:pStyle w:val="Footer"/>
                      <w:jc w:val="right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Moncton, NB E1E 4G7</w:t>
                    </w:r>
                  </w:p>
                </w:txbxContent>
              </v:textbox>
              <w10:wrap type="tight" anchorx="margin"/>
            </v:shape>
          </w:pict>
        </mc:Fallback>
      </mc:AlternateContent>
    </w:r>
    <w:r>
      <w:rPr>
        <w:noProof/>
        <w:color w:val="FFFFFF" w:themeColor="background1"/>
        <w:sz w:val="16"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433D9780" wp14:editId="53A66E51">
              <wp:simplePos x="0" y="0"/>
              <wp:positionH relativeFrom="column">
                <wp:posOffset>3244850</wp:posOffset>
              </wp:positionH>
              <wp:positionV relativeFrom="paragraph">
                <wp:posOffset>-17145</wp:posOffset>
              </wp:positionV>
              <wp:extent cx="4051300" cy="501650"/>
              <wp:effectExtent l="0" t="0" r="6350" b="0"/>
              <wp:wrapNone/>
              <wp:docPr id="8" name="Text Box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51300" cy="501650"/>
                      </a:xfrm>
                      <a:prstGeom prst="rect">
                        <a:avLst/>
                      </a:prstGeom>
                      <a:solidFill>
                        <a:srgbClr val="007565"/>
                      </a:solidFill>
                      <a:ln w="12700">
                        <a:noFill/>
                      </a:ln>
                    </wps:spPr>
                    <wps:txbx>
                      <w:txbxContent>
                        <w:p w14:paraId="147EC675" w14:textId="743197A3" w:rsidR="000D61F9" w:rsidRDefault="000D61F9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+</w:t>
                          </w:r>
                          <w:r w:rsidR="006A03AE">
                            <w:rPr>
                              <w:color w:val="FFFFFF" w:themeColor="background1"/>
                              <w:sz w:val="16"/>
                            </w:rPr>
                            <w:t>1 506 853 3057</w:t>
                          </w:r>
                        </w:p>
                        <w:p w14:paraId="737FBB6C" w14:textId="65D0C158" w:rsidR="00637C14" w:rsidRPr="00895D76" w:rsidRDefault="00910537" w:rsidP="00637C14">
                          <w:pPr>
                            <w:pStyle w:val="Footer"/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</w:pPr>
                          <w:r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mail</w:t>
                          </w:r>
                          <w:r w:rsidR="00002EAA">
                            <w:rPr>
                              <w:rStyle w:val="Hyperlink"/>
                              <w:color w:val="FFFFFF" w:themeColor="background1"/>
                              <w:sz w:val="16"/>
                            </w:rPr>
                            <w:t>@greystoneenergy.com</w:t>
                          </w:r>
                          <w:r w:rsidR="006019B6" w:rsidRPr="00DC3D7B">
                            <w:rPr>
                              <w:color w:val="FFFFFF" w:themeColor="background1"/>
                              <w:sz w:val="16"/>
                            </w:rPr>
                            <w:tab/>
                          </w:r>
                          <w:r w:rsidR="00DC3D7B">
                            <w:rPr>
                              <w:color w:val="FFFFFF" w:themeColor="background1"/>
                              <w:sz w:val="16"/>
                            </w:rPr>
                            <w:t xml:space="preserve">                                 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     </w:t>
                          </w:r>
                          <w:r w:rsidR="008C16C3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>Pag</w:t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e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PAGE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2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  <w:r w:rsidR="00DC3D7B" w:rsidRPr="00895D76">
                            <w:rPr>
                              <w:color w:val="FFFFFF" w:themeColor="background1"/>
                              <w:sz w:val="18"/>
                              <w:szCs w:val="18"/>
                            </w:rPr>
                            <w:t xml:space="preserve"> of 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begin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instrText xml:space="preserve"> NUMPAGES  \* Arabic  \* MERGEFORMAT </w:instrTex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t>4</w:t>
                          </w:r>
                          <w:r w:rsidR="00DC3D7B" w:rsidRPr="00895D76">
                            <w:rPr>
                              <w:b/>
                              <w:bCs/>
                              <w:color w:val="FFFFFF" w:themeColor="background1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  <w:p w14:paraId="671112AA" w14:textId="62B81023" w:rsidR="0044015F" w:rsidRPr="00637C14" w:rsidRDefault="00A2069C" w:rsidP="00637C14">
                          <w:pPr>
                            <w:pStyle w:val="Footer"/>
                            <w:rPr>
                              <w:color w:val="FFFFFF" w:themeColor="background1"/>
                              <w:sz w:val="16"/>
                            </w:rPr>
                          </w:pPr>
                          <w:r>
                            <w:rPr>
                              <w:color w:val="FFFFFF" w:themeColor="background1"/>
                              <w:sz w:val="16"/>
                            </w:rPr>
                            <w:t>ES-</w:t>
                          </w:r>
                          <w:r w:rsidR="00BD77BF">
                            <w:rPr>
                              <w:color w:val="FFFFFF" w:themeColor="background1"/>
                              <w:sz w:val="16"/>
                            </w:rPr>
                            <w:t>HRC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33D9780" id="Text Box 8" o:spid="_x0000_s1027" type="#_x0000_t202" style="position:absolute;left:0;text-align:left;margin-left:255.5pt;margin-top:-1.35pt;width:319pt;height:39.5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" fillcolor="#007565" stroked="f" strokeweight="1pt">
              <v:textbox>
                <w:txbxContent>
                  <w:p w14:paraId="147EC675" w14:textId="743197A3" w:rsidR="000D61F9" w:rsidRDefault="000D61F9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+</w:t>
                    </w:r>
                    <w:r w:rsidR="006A03AE">
                      <w:rPr>
                        <w:color w:val="FFFFFF" w:themeColor="background1"/>
                        <w:sz w:val="16"/>
                      </w:rPr>
                      <w:t>1 506 853 3057</w:t>
                    </w:r>
                  </w:p>
                  <w:p w14:paraId="737FBB6C" w14:textId="65D0C158" w:rsidR="00637C14" w:rsidRPr="00895D76" w:rsidRDefault="00910537" w:rsidP="00637C14">
                    <w:pPr>
                      <w:pStyle w:val="Footer"/>
                      <w:rPr>
                        <w:color w:val="FFFFFF" w:themeColor="background1"/>
                        <w:sz w:val="18"/>
                        <w:szCs w:val="18"/>
                      </w:rPr>
                    </w:pPr>
                    <w:r>
                      <w:rPr>
                        <w:rStyle w:val="Hyperlink"/>
                        <w:color w:val="FFFFFF" w:themeColor="background1"/>
                        <w:sz w:val="16"/>
                      </w:rPr>
                      <w:t>mail</w:t>
                    </w:r>
                    <w:r w:rsidR="00002EAA">
                      <w:rPr>
                        <w:rStyle w:val="Hyperlink"/>
                        <w:color w:val="FFFFFF" w:themeColor="background1"/>
                        <w:sz w:val="16"/>
                      </w:rPr>
                      <w:t>@greystoneenergy.com</w:t>
                    </w:r>
                    <w:r w:rsidR="006019B6" w:rsidRPr="00DC3D7B">
                      <w:rPr>
                        <w:color w:val="FFFFFF" w:themeColor="background1"/>
                        <w:sz w:val="16"/>
                      </w:rPr>
                      <w:tab/>
                    </w:r>
                    <w:r w:rsidR="00DC3D7B">
                      <w:rPr>
                        <w:color w:val="FFFFFF" w:themeColor="background1"/>
                        <w:sz w:val="16"/>
                      </w:rPr>
                      <w:t xml:space="preserve">                                 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     </w:t>
                    </w:r>
                    <w:r w:rsidR="008C16C3" w:rsidRPr="00895D76">
                      <w:rPr>
                        <w:color w:val="FFFFFF" w:themeColor="background1"/>
                        <w:sz w:val="18"/>
                        <w:szCs w:val="18"/>
                      </w:rPr>
                      <w:t>Pag</w:t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e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PAGE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2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  <w:r w:rsidR="00DC3D7B" w:rsidRPr="00895D76">
                      <w:rPr>
                        <w:color w:val="FFFFFF" w:themeColor="background1"/>
                        <w:sz w:val="18"/>
                        <w:szCs w:val="18"/>
                      </w:rPr>
                      <w:t xml:space="preserve"> of 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begin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instrText xml:space="preserve"> NUMPAGES  \* Arabic  \* MERGEFORMAT </w:instrTex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separate"/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t>4</w:t>
                    </w:r>
                    <w:r w:rsidR="00DC3D7B" w:rsidRPr="00895D76">
                      <w:rPr>
                        <w:b/>
                        <w:bCs/>
                        <w:color w:val="FFFFFF" w:themeColor="background1"/>
                        <w:sz w:val="18"/>
                        <w:szCs w:val="18"/>
                      </w:rPr>
                      <w:fldChar w:fldCharType="end"/>
                    </w:r>
                  </w:p>
                  <w:p w14:paraId="671112AA" w14:textId="62B81023" w:rsidR="0044015F" w:rsidRPr="00637C14" w:rsidRDefault="00A2069C" w:rsidP="00637C14">
                    <w:pPr>
                      <w:pStyle w:val="Footer"/>
                      <w:rPr>
                        <w:color w:val="FFFFFF" w:themeColor="background1"/>
                        <w:sz w:val="16"/>
                      </w:rPr>
                    </w:pPr>
                    <w:r>
                      <w:rPr>
                        <w:color w:val="FFFFFF" w:themeColor="background1"/>
                        <w:sz w:val="16"/>
                      </w:rPr>
                      <w:t>ES-</w:t>
                    </w:r>
                    <w:r w:rsidR="00BD77BF">
                      <w:rPr>
                        <w:color w:val="FFFFFF" w:themeColor="background1"/>
                        <w:sz w:val="16"/>
                      </w:rPr>
                      <w:t>HRC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F7D477" w14:textId="77777777" w:rsidR="00381D51" w:rsidRDefault="00381D51" w:rsidP="00546523">
      <w:r>
        <w:separator/>
      </w:r>
    </w:p>
  </w:footnote>
  <w:footnote w:type="continuationSeparator" w:id="0">
    <w:p w14:paraId="4D30B2B2" w14:textId="77777777" w:rsidR="00381D51" w:rsidRDefault="00381D51" w:rsidP="00546523">
      <w:r>
        <w:continuationSeparator/>
      </w:r>
    </w:p>
  </w:footnote>
  <w:footnote w:type="continuationNotice" w:id="1">
    <w:p w14:paraId="3347B390" w14:textId="77777777" w:rsidR="00381D51" w:rsidRDefault="00381D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E51EF6" w14:textId="01A2620E" w:rsidR="00546523" w:rsidRDefault="00A2276B">
    <w:pPr>
      <w:pStyle w:val="Header"/>
    </w:pPr>
    <w:r>
      <w:tab/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6" behindDoc="0" locked="0" layoutInCell="1" allowOverlap="1" wp14:anchorId="2F46225F" wp14:editId="1AE9392A">
              <wp:simplePos x="0" y="0"/>
              <wp:positionH relativeFrom="column">
                <wp:posOffset>2552700</wp:posOffset>
              </wp:positionH>
              <wp:positionV relativeFrom="paragraph">
                <wp:posOffset>661035</wp:posOffset>
              </wp:positionV>
              <wp:extent cx="57150" cy="57150"/>
              <wp:effectExtent l="0" t="0" r="19050" b="19050"/>
              <wp:wrapNone/>
              <wp:docPr id="9" name="Oval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" cy="57150"/>
                      </a:xfrm>
                      <a:prstGeom prst="ellipse">
                        <a:avLst/>
                      </a:prstGeom>
                      <a:solidFill>
                        <a:srgbClr val="007565"/>
                      </a:solidFill>
                      <a:ln>
                        <a:solidFill>
                          <a:srgbClr val="007565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6F710389" id="Oval 9" o:spid="_x0000_s1026" style="position:absolute;margin-left:201pt;margin-top:52.05pt;width:4.5pt;height:4.5pt;z-index:25165824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" fillcolor="#007565" strokecolor="#007565" strokeweight="1pt">
              <v:stroke joinstyle="miter"/>
            </v:oval>
          </w:pict>
        </mc:Fallback>
      </mc:AlternateContent>
    </w:r>
    <w:r w:rsidR="003F4DD8">
      <w:rPr>
        <w:noProof/>
      </w:rPr>
      <mc:AlternateContent>
        <mc:Choice Requires="wps">
          <w:drawing>
            <wp:anchor distT="0" distB="0" distL="114300" distR="114300" simplePos="0" relativeHeight="251658245" behindDoc="0" locked="0" layoutInCell="1" allowOverlap="1" wp14:anchorId="0BF4AD6E" wp14:editId="28D2D259">
              <wp:simplePos x="0" y="0"/>
              <wp:positionH relativeFrom="column">
                <wp:posOffset>-520700</wp:posOffset>
              </wp:positionH>
              <wp:positionV relativeFrom="paragraph">
                <wp:posOffset>680085</wp:posOffset>
              </wp:positionV>
              <wp:extent cx="3111500" cy="6350"/>
              <wp:effectExtent l="0" t="0" r="31750" b="3175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111500" cy="6350"/>
                      </a:xfrm>
                      <a:prstGeom prst="line">
                        <a:avLst/>
                      </a:prstGeom>
                      <a:ln w="19050">
                        <a:solidFill>
                          <a:srgbClr val="007565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494756C" id="Straight Connector 7" o:spid="_x0000_s1026" style="position:absolute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1pt,53.55pt" to="204pt,5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" strokecolor="#007565" strokeweight="1.5pt">
              <v:stroke joinstyle="miter"/>
            </v:line>
          </w:pict>
        </mc:Fallback>
      </mc:AlternateContent>
    </w:r>
    <w:r w:rsidR="00200743">
      <w:rPr>
        <w:noProof/>
      </w:rPr>
      <w:drawing>
        <wp:anchor distT="0" distB="0" distL="114300" distR="114300" simplePos="0" relativeHeight="251658244" behindDoc="0" locked="0" layoutInCell="1" allowOverlap="1" wp14:anchorId="268E1D73" wp14:editId="08702A10">
          <wp:simplePos x="0" y="0"/>
          <wp:positionH relativeFrom="column">
            <wp:posOffset>4326255</wp:posOffset>
          </wp:positionH>
          <wp:positionV relativeFrom="paragraph">
            <wp:posOffset>-433705</wp:posOffset>
          </wp:positionV>
          <wp:extent cx="2974340" cy="22352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G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74340" cy="2235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241D0">
      <w:rPr>
        <w:noProof/>
      </w:rPr>
      <w:drawing>
        <wp:anchor distT="0" distB="0" distL="114300" distR="114300" simplePos="0" relativeHeight="251658240" behindDoc="1" locked="0" layoutInCell="1" allowOverlap="1" wp14:anchorId="5F7F655F" wp14:editId="01E71D32">
          <wp:simplePos x="0" y="0"/>
          <wp:positionH relativeFrom="margin">
            <wp:posOffset>0</wp:posOffset>
          </wp:positionH>
          <wp:positionV relativeFrom="paragraph">
            <wp:posOffset>37465</wp:posOffset>
          </wp:positionV>
          <wp:extent cx="2463800" cy="415290"/>
          <wp:effectExtent l="0" t="0" r="0" b="3810"/>
          <wp:wrapTight wrapText="bothSides">
            <wp:wrapPolygon edited="0">
              <wp:start x="0" y="0"/>
              <wp:lineTo x="0" y="20807"/>
              <wp:lineTo x="21377" y="20807"/>
              <wp:lineTo x="21377" y="0"/>
              <wp:lineTo x="4175" y="0"/>
              <wp:lineTo x="0" y="0"/>
            </wp:wrapPolygon>
          </wp:wrapTight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eystone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63800" cy="4152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D4FC0"/>
    <w:multiLevelType w:val="hybridMultilevel"/>
    <w:tmpl w:val="3FC27750"/>
    <w:lvl w:ilvl="0" w:tplc="10090001">
      <w:start w:val="1"/>
      <w:numFmt w:val="bullet"/>
      <w:lvlText w:val=""/>
      <w:lvlJc w:val="left"/>
      <w:pPr>
        <w:ind w:left="827" w:hanging="360"/>
      </w:pPr>
      <w:rPr>
        <w:rFonts w:ascii="Symbol" w:hAnsi="Symbol" w:cs="Symbol" w:hint="default"/>
      </w:rPr>
    </w:lvl>
    <w:lvl w:ilvl="1" w:tplc="100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cs="Wingdings" w:hint="default"/>
      </w:rPr>
    </w:lvl>
    <w:lvl w:ilvl="3" w:tplc="100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cs="Symbol" w:hint="default"/>
      </w:rPr>
    </w:lvl>
    <w:lvl w:ilvl="4" w:tplc="100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cs="Wingdings" w:hint="default"/>
      </w:rPr>
    </w:lvl>
    <w:lvl w:ilvl="6" w:tplc="100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cs="Symbol" w:hint="default"/>
      </w:rPr>
    </w:lvl>
    <w:lvl w:ilvl="7" w:tplc="100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8875340"/>
    <w:multiLevelType w:val="hybridMultilevel"/>
    <w:tmpl w:val="F47CD032"/>
    <w:lvl w:ilvl="0" w:tplc="ACB05154">
      <w:start w:val="1"/>
      <w:numFmt w:val="decimal"/>
      <w:lvlText w:val="%1)"/>
      <w:lvlJc w:val="left"/>
      <w:pPr>
        <w:ind w:left="820" w:hanging="288"/>
      </w:pPr>
      <w:rPr>
        <w:rFonts w:ascii="Calibri" w:eastAsia="Calibri" w:hAnsi="Calibri" w:cs="Calibri" w:hint="default"/>
        <w:w w:val="100"/>
        <w:sz w:val="28"/>
        <w:szCs w:val="28"/>
        <w:lang w:val="en-CA" w:eastAsia="en-CA" w:bidi="en-CA"/>
      </w:rPr>
    </w:lvl>
    <w:lvl w:ilvl="1" w:tplc="62B664E0">
      <w:numFmt w:val="bullet"/>
      <w:lvlText w:val=""/>
      <w:lvlJc w:val="left"/>
      <w:pPr>
        <w:ind w:left="2260" w:hanging="360"/>
      </w:pPr>
      <w:rPr>
        <w:rFonts w:ascii="Symbol" w:eastAsia="Symbol" w:hAnsi="Symbol" w:cs="Symbol" w:hint="default"/>
        <w:w w:val="100"/>
        <w:sz w:val="28"/>
        <w:szCs w:val="28"/>
        <w:lang w:val="en-CA" w:eastAsia="en-CA" w:bidi="en-CA"/>
      </w:rPr>
    </w:lvl>
    <w:lvl w:ilvl="2" w:tplc="5D4CBDB6">
      <w:numFmt w:val="bullet"/>
      <w:lvlText w:val="•"/>
      <w:lvlJc w:val="left"/>
      <w:pPr>
        <w:ind w:left="3057" w:hanging="360"/>
      </w:pPr>
      <w:rPr>
        <w:rFonts w:hint="default"/>
        <w:lang w:val="en-CA" w:eastAsia="en-CA" w:bidi="en-CA"/>
      </w:rPr>
    </w:lvl>
    <w:lvl w:ilvl="3" w:tplc="9C862974">
      <w:numFmt w:val="bullet"/>
      <w:lvlText w:val="•"/>
      <w:lvlJc w:val="left"/>
      <w:pPr>
        <w:ind w:left="3855" w:hanging="360"/>
      </w:pPr>
      <w:rPr>
        <w:rFonts w:hint="default"/>
        <w:lang w:val="en-CA" w:eastAsia="en-CA" w:bidi="en-CA"/>
      </w:rPr>
    </w:lvl>
    <w:lvl w:ilvl="4" w:tplc="CDACB88C">
      <w:numFmt w:val="bullet"/>
      <w:lvlText w:val="•"/>
      <w:lvlJc w:val="left"/>
      <w:pPr>
        <w:ind w:left="4653" w:hanging="360"/>
      </w:pPr>
      <w:rPr>
        <w:rFonts w:hint="default"/>
        <w:lang w:val="en-CA" w:eastAsia="en-CA" w:bidi="en-CA"/>
      </w:rPr>
    </w:lvl>
    <w:lvl w:ilvl="5" w:tplc="548037D2">
      <w:numFmt w:val="bullet"/>
      <w:lvlText w:val="•"/>
      <w:lvlJc w:val="left"/>
      <w:pPr>
        <w:ind w:left="5451" w:hanging="360"/>
      </w:pPr>
      <w:rPr>
        <w:rFonts w:hint="default"/>
        <w:lang w:val="en-CA" w:eastAsia="en-CA" w:bidi="en-CA"/>
      </w:rPr>
    </w:lvl>
    <w:lvl w:ilvl="6" w:tplc="F0E2CD4A">
      <w:numFmt w:val="bullet"/>
      <w:lvlText w:val="•"/>
      <w:lvlJc w:val="left"/>
      <w:pPr>
        <w:ind w:left="6248" w:hanging="360"/>
      </w:pPr>
      <w:rPr>
        <w:rFonts w:hint="default"/>
        <w:lang w:val="en-CA" w:eastAsia="en-CA" w:bidi="en-CA"/>
      </w:rPr>
    </w:lvl>
    <w:lvl w:ilvl="7" w:tplc="34E6EDFA">
      <w:numFmt w:val="bullet"/>
      <w:lvlText w:val="•"/>
      <w:lvlJc w:val="left"/>
      <w:pPr>
        <w:ind w:left="7046" w:hanging="360"/>
      </w:pPr>
      <w:rPr>
        <w:rFonts w:hint="default"/>
        <w:lang w:val="en-CA" w:eastAsia="en-CA" w:bidi="en-CA"/>
      </w:rPr>
    </w:lvl>
    <w:lvl w:ilvl="8" w:tplc="3F2CD194">
      <w:numFmt w:val="bullet"/>
      <w:lvlText w:val="•"/>
      <w:lvlJc w:val="left"/>
      <w:pPr>
        <w:ind w:left="7844" w:hanging="360"/>
      </w:pPr>
      <w:rPr>
        <w:rFonts w:hint="default"/>
        <w:lang w:val="en-CA" w:eastAsia="en-CA" w:bidi="en-CA"/>
      </w:rPr>
    </w:lvl>
  </w:abstractNum>
  <w:abstractNum w:abstractNumId="2" w15:restartNumberingAfterBreak="0">
    <w:nsid w:val="092D33D9"/>
    <w:multiLevelType w:val="hybridMultilevel"/>
    <w:tmpl w:val="B93EEF8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BC2ACC"/>
    <w:multiLevelType w:val="hybridMultilevel"/>
    <w:tmpl w:val="177C2D88"/>
    <w:lvl w:ilvl="0" w:tplc="6D00F9F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483168F"/>
    <w:multiLevelType w:val="hybridMultilevel"/>
    <w:tmpl w:val="809AF48E"/>
    <w:lvl w:ilvl="0" w:tplc="8E329962">
      <w:start w:val="1"/>
      <w:numFmt w:val="upperLetter"/>
      <w:lvlText w:val="%1."/>
      <w:lvlJc w:val="left"/>
      <w:pPr>
        <w:ind w:left="1080" w:hanging="360"/>
      </w:pPr>
      <w:rPr>
        <w:rFonts w:ascii="Arial" w:hAnsi="Arial" w:cs="Arial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D57716"/>
    <w:multiLevelType w:val="hybridMultilevel"/>
    <w:tmpl w:val="857C7C22"/>
    <w:lvl w:ilvl="0" w:tplc="1009000F">
      <w:start w:val="1"/>
      <w:numFmt w:val="decimal"/>
      <w:lvlText w:val="%1."/>
      <w:lvlJc w:val="left"/>
      <w:pPr>
        <w:ind w:left="1146" w:hanging="360"/>
      </w:pPr>
    </w:lvl>
    <w:lvl w:ilvl="1" w:tplc="C1AC89C6">
      <w:start w:val="1"/>
      <w:numFmt w:val="upperLetter"/>
      <w:lvlText w:val="%2."/>
      <w:lvlJc w:val="left"/>
      <w:pPr>
        <w:ind w:left="1866" w:hanging="360"/>
      </w:pPr>
      <w:rPr>
        <w:rFonts w:hint="default"/>
      </w:rPr>
    </w:lvl>
    <w:lvl w:ilvl="2" w:tplc="1009001B">
      <w:start w:val="1"/>
      <w:numFmt w:val="lowerRoman"/>
      <w:lvlText w:val="%3."/>
      <w:lvlJc w:val="right"/>
      <w:pPr>
        <w:ind w:left="2586" w:hanging="180"/>
      </w:pPr>
    </w:lvl>
    <w:lvl w:ilvl="3" w:tplc="1009000F" w:tentative="1">
      <w:start w:val="1"/>
      <w:numFmt w:val="decimal"/>
      <w:lvlText w:val="%4."/>
      <w:lvlJc w:val="left"/>
      <w:pPr>
        <w:ind w:left="3306" w:hanging="360"/>
      </w:pPr>
    </w:lvl>
    <w:lvl w:ilvl="4" w:tplc="10090019" w:tentative="1">
      <w:start w:val="1"/>
      <w:numFmt w:val="lowerLetter"/>
      <w:lvlText w:val="%5."/>
      <w:lvlJc w:val="left"/>
      <w:pPr>
        <w:ind w:left="4026" w:hanging="360"/>
      </w:pPr>
    </w:lvl>
    <w:lvl w:ilvl="5" w:tplc="1009001B" w:tentative="1">
      <w:start w:val="1"/>
      <w:numFmt w:val="lowerRoman"/>
      <w:lvlText w:val="%6."/>
      <w:lvlJc w:val="right"/>
      <w:pPr>
        <w:ind w:left="4746" w:hanging="180"/>
      </w:pPr>
    </w:lvl>
    <w:lvl w:ilvl="6" w:tplc="1009000F" w:tentative="1">
      <w:start w:val="1"/>
      <w:numFmt w:val="decimal"/>
      <w:lvlText w:val="%7."/>
      <w:lvlJc w:val="left"/>
      <w:pPr>
        <w:ind w:left="5466" w:hanging="360"/>
      </w:pPr>
    </w:lvl>
    <w:lvl w:ilvl="7" w:tplc="10090019" w:tentative="1">
      <w:start w:val="1"/>
      <w:numFmt w:val="lowerLetter"/>
      <w:lvlText w:val="%8."/>
      <w:lvlJc w:val="left"/>
      <w:pPr>
        <w:ind w:left="6186" w:hanging="360"/>
      </w:pPr>
    </w:lvl>
    <w:lvl w:ilvl="8" w:tplc="10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B7871C8"/>
    <w:multiLevelType w:val="hybridMultilevel"/>
    <w:tmpl w:val="97260C14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C519BB"/>
    <w:multiLevelType w:val="hybridMultilevel"/>
    <w:tmpl w:val="50F09D86"/>
    <w:lvl w:ilvl="0" w:tplc="10090017">
      <w:start w:val="1"/>
      <w:numFmt w:val="lowerLetter"/>
      <w:lvlText w:val="%1)"/>
      <w:lvlJc w:val="left"/>
      <w:pPr>
        <w:ind w:left="1180" w:hanging="360"/>
      </w:pPr>
    </w:lvl>
    <w:lvl w:ilvl="1" w:tplc="10090019" w:tentative="1">
      <w:start w:val="1"/>
      <w:numFmt w:val="lowerLetter"/>
      <w:lvlText w:val="%2."/>
      <w:lvlJc w:val="left"/>
      <w:pPr>
        <w:ind w:left="1900" w:hanging="360"/>
      </w:pPr>
    </w:lvl>
    <w:lvl w:ilvl="2" w:tplc="1009001B" w:tentative="1">
      <w:start w:val="1"/>
      <w:numFmt w:val="lowerRoman"/>
      <w:lvlText w:val="%3."/>
      <w:lvlJc w:val="right"/>
      <w:pPr>
        <w:ind w:left="2620" w:hanging="180"/>
      </w:pPr>
    </w:lvl>
    <w:lvl w:ilvl="3" w:tplc="1009000F" w:tentative="1">
      <w:start w:val="1"/>
      <w:numFmt w:val="decimal"/>
      <w:lvlText w:val="%4."/>
      <w:lvlJc w:val="left"/>
      <w:pPr>
        <w:ind w:left="3340" w:hanging="360"/>
      </w:pPr>
    </w:lvl>
    <w:lvl w:ilvl="4" w:tplc="10090019" w:tentative="1">
      <w:start w:val="1"/>
      <w:numFmt w:val="lowerLetter"/>
      <w:lvlText w:val="%5."/>
      <w:lvlJc w:val="left"/>
      <w:pPr>
        <w:ind w:left="4060" w:hanging="360"/>
      </w:pPr>
    </w:lvl>
    <w:lvl w:ilvl="5" w:tplc="1009001B" w:tentative="1">
      <w:start w:val="1"/>
      <w:numFmt w:val="lowerRoman"/>
      <w:lvlText w:val="%6."/>
      <w:lvlJc w:val="right"/>
      <w:pPr>
        <w:ind w:left="4780" w:hanging="180"/>
      </w:pPr>
    </w:lvl>
    <w:lvl w:ilvl="6" w:tplc="1009000F" w:tentative="1">
      <w:start w:val="1"/>
      <w:numFmt w:val="decimal"/>
      <w:lvlText w:val="%7."/>
      <w:lvlJc w:val="left"/>
      <w:pPr>
        <w:ind w:left="5500" w:hanging="360"/>
      </w:pPr>
    </w:lvl>
    <w:lvl w:ilvl="7" w:tplc="10090019" w:tentative="1">
      <w:start w:val="1"/>
      <w:numFmt w:val="lowerLetter"/>
      <w:lvlText w:val="%8."/>
      <w:lvlJc w:val="left"/>
      <w:pPr>
        <w:ind w:left="6220" w:hanging="360"/>
      </w:pPr>
    </w:lvl>
    <w:lvl w:ilvl="8" w:tplc="1009001B" w:tentative="1">
      <w:start w:val="1"/>
      <w:numFmt w:val="lowerRoman"/>
      <w:lvlText w:val="%9."/>
      <w:lvlJc w:val="right"/>
      <w:pPr>
        <w:ind w:left="6940" w:hanging="180"/>
      </w:pPr>
    </w:lvl>
  </w:abstractNum>
  <w:abstractNum w:abstractNumId="8" w15:restartNumberingAfterBreak="0">
    <w:nsid w:val="30D8100D"/>
    <w:multiLevelType w:val="hybridMultilevel"/>
    <w:tmpl w:val="0AF830DE"/>
    <w:lvl w:ilvl="0" w:tplc="1009000F">
      <w:start w:val="1"/>
      <w:numFmt w:val="decimal"/>
      <w:lvlText w:val="%1."/>
      <w:lvlJc w:val="left"/>
      <w:pPr>
        <w:ind w:left="460" w:hanging="360"/>
      </w:pPr>
    </w:lvl>
    <w:lvl w:ilvl="1" w:tplc="10090019" w:tentative="1">
      <w:start w:val="1"/>
      <w:numFmt w:val="lowerLetter"/>
      <w:lvlText w:val="%2."/>
      <w:lvlJc w:val="left"/>
      <w:pPr>
        <w:ind w:left="1180" w:hanging="360"/>
      </w:pPr>
    </w:lvl>
    <w:lvl w:ilvl="2" w:tplc="1009001B" w:tentative="1">
      <w:start w:val="1"/>
      <w:numFmt w:val="lowerRoman"/>
      <w:lvlText w:val="%3."/>
      <w:lvlJc w:val="right"/>
      <w:pPr>
        <w:ind w:left="1900" w:hanging="180"/>
      </w:pPr>
    </w:lvl>
    <w:lvl w:ilvl="3" w:tplc="1009000F" w:tentative="1">
      <w:start w:val="1"/>
      <w:numFmt w:val="decimal"/>
      <w:lvlText w:val="%4."/>
      <w:lvlJc w:val="left"/>
      <w:pPr>
        <w:ind w:left="2620" w:hanging="360"/>
      </w:pPr>
    </w:lvl>
    <w:lvl w:ilvl="4" w:tplc="10090019" w:tentative="1">
      <w:start w:val="1"/>
      <w:numFmt w:val="lowerLetter"/>
      <w:lvlText w:val="%5."/>
      <w:lvlJc w:val="left"/>
      <w:pPr>
        <w:ind w:left="3340" w:hanging="360"/>
      </w:pPr>
    </w:lvl>
    <w:lvl w:ilvl="5" w:tplc="1009001B" w:tentative="1">
      <w:start w:val="1"/>
      <w:numFmt w:val="lowerRoman"/>
      <w:lvlText w:val="%6."/>
      <w:lvlJc w:val="right"/>
      <w:pPr>
        <w:ind w:left="4060" w:hanging="180"/>
      </w:pPr>
    </w:lvl>
    <w:lvl w:ilvl="6" w:tplc="1009000F" w:tentative="1">
      <w:start w:val="1"/>
      <w:numFmt w:val="decimal"/>
      <w:lvlText w:val="%7."/>
      <w:lvlJc w:val="left"/>
      <w:pPr>
        <w:ind w:left="4780" w:hanging="360"/>
      </w:pPr>
    </w:lvl>
    <w:lvl w:ilvl="7" w:tplc="10090019" w:tentative="1">
      <w:start w:val="1"/>
      <w:numFmt w:val="lowerLetter"/>
      <w:lvlText w:val="%8."/>
      <w:lvlJc w:val="left"/>
      <w:pPr>
        <w:ind w:left="5500" w:hanging="360"/>
      </w:pPr>
    </w:lvl>
    <w:lvl w:ilvl="8" w:tplc="10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9" w15:restartNumberingAfterBreak="0">
    <w:nsid w:val="36E10CFA"/>
    <w:multiLevelType w:val="hybridMultilevel"/>
    <w:tmpl w:val="F7307F9C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C96FE3"/>
    <w:multiLevelType w:val="hybridMultilevel"/>
    <w:tmpl w:val="562E73F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2B7AF0"/>
    <w:multiLevelType w:val="hybridMultilevel"/>
    <w:tmpl w:val="055CDCD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AC22B0B"/>
    <w:multiLevelType w:val="multilevel"/>
    <w:tmpl w:val="04E03DBE"/>
    <w:lvl w:ilvl="0">
      <w:start w:val="1"/>
      <w:numFmt w:val="lowerLetter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51C95D3D"/>
    <w:multiLevelType w:val="hybridMultilevel"/>
    <w:tmpl w:val="CAEC5AAA"/>
    <w:lvl w:ilvl="0" w:tplc="100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14" w15:restartNumberingAfterBreak="0">
    <w:nsid w:val="52041B64"/>
    <w:multiLevelType w:val="hybridMultilevel"/>
    <w:tmpl w:val="10B67090"/>
    <w:lvl w:ilvl="0" w:tplc="67048D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A7BA12D6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sz w:val="2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A206F5"/>
    <w:multiLevelType w:val="hybridMultilevel"/>
    <w:tmpl w:val="0DF82F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6A7406"/>
    <w:multiLevelType w:val="hybridMultilevel"/>
    <w:tmpl w:val="711CBF70"/>
    <w:lvl w:ilvl="0" w:tplc="B846EEC6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60483"/>
    <w:multiLevelType w:val="hybridMultilevel"/>
    <w:tmpl w:val="A34AF7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4969D6"/>
    <w:multiLevelType w:val="multilevel"/>
    <w:tmpl w:val="F0DA7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1E31D4F"/>
    <w:multiLevelType w:val="hybridMultilevel"/>
    <w:tmpl w:val="753633AA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623C601D"/>
    <w:multiLevelType w:val="hybridMultilevel"/>
    <w:tmpl w:val="6B286382"/>
    <w:lvl w:ilvl="0" w:tplc="004E07A0">
      <w:start w:val="1"/>
      <w:numFmt w:val="upperLetter"/>
      <w:lvlText w:val="%1."/>
      <w:lvlJc w:val="left"/>
      <w:pPr>
        <w:ind w:left="1080" w:hanging="360"/>
      </w:pPr>
      <w:rPr>
        <w:rFonts w:ascii="Arial" w:eastAsiaTheme="minorHAnsi" w:hAnsi="Arial" w:cs="Arial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3004B23"/>
    <w:multiLevelType w:val="hybridMultilevel"/>
    <w:tmpl w:val="589E019E"/>
    <w:lvl w:ilvl="0" w:tplc="2D2C80D8">
      <w:start w:val="1"/>
      <w:numFmt w:val="low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57D497C"/>
    <w:multiLevelType w:val="hybridMultilevel"/>
    <w:tmpl w:val="98E4D57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022B5"/>
    <w:multiLevelType w:val="multilevel"/>
    <w:tmpl w:val="10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4" w15:restartNumberingAfterBreak="0">
    <w:nsid w:val="7A29503D"/>
    <w:multiLevelType w:val="hybridMultilevel"/>
    <w:tmpl w:val="83B66C56"/>
    <w:lvl w:ilvl="0" w:tplc="1FC2AB28">
      <w:numFmt w:val="bullet"/>
      <w:lvlText w:val="-"/>
      <w:lvlJc w:val="left"/>
      <w:pPr>
        <w:ind w:left="1080" w:hanging="720"/>
      </w:pPr>
      <w:rPr>
        <w:rFonts w:ascii="Calibri" w:eastAsia="Times New Roman" w:hAnsi="Calibri" w:cs="Times New Roman" w:hint="default"/>
      </w:rPr>
    </w:lvl>
    <w:lvl w:ilvl="1" w:tplc="929038B0">
      <w:numFmt w:val="bullet"/>
      <w:lvlText w:val=""/>
      <w:lvlJc w:val="left"/>
      <w:pPr>
        <w:ind w:left="1800" w:hanging="720"/>
      </w:pPr>
      <w:rPr>
        <w:rFonts w:ascii="Symbol" w:eastAsia="Times New Roman" w:hAnsi="Symbol" w:cs="Times New Roman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56046D"/>
    <w:multiLevelType w:val="hybridMultilevel"/>
    <w:tmpl w:val="DAEC0EC8"/>
    <w:lvl w:ilvl="0" w:tplc="10090001">
      <w:start w:val="1"/>
      <w:numFmt w:val="bullet"/>
      <w:lvlText w:val=""/>
      <w:lvlJc w:val="left"/>
      <w:pPr>
        <w:ind w:left="773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26" w15:restartNumberingAfterBreak="0">
    <w:nsid w:val="7F5A0361"/>
    <w:multiLevelType w:val="hybridMultilevel"/>
    <w:tmpl w:val="7BF4DC2C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7"/>
  </w:num>
  <w:num w:numId="3">
    <w:abstractNumId w:val="9"/>
  </w:num>
  <w:num w:numId="4">
    <w:abstractNumId w:val="24"/>
  </w:num>
  <w:num w:numId="5">
    <w:abstractNumId w:val="14"/>
  </w:num>
  <w:num w:numId="6">
    <w:abstractNumId w:val="11"/>
  </w:num>
  <w:num w:numId="7">
    <w:abstractNumId w:val="2"/>
  </w:num>
  <w:num w:numId="8">
    <w:abstractNumId w:val="15"/>
  </w:num>
  <w:num w:numId="9">
    <w:abstractNumId w:val="6"/>
  </w:num>
  <w:num w:numId="10">
    <w:abstractNumId w:val="1"/>
  </w:num>
  <w:num w:numId="11">
    <w:abstractNumId w:val="8"/>
  </w:num>
  <w:num w:numId="12">
    <w:abstractNumId w:val="23"/>
  </w:num>
  <w:num w:numId="13">
    <w:abstractNumId w:val="12"/>
  </w:num>
  <w:num w:numId="14">
    <w:abstractNumId w:val="7"/>
  </w:num>
  <w:num w:numId="15">
    <w:abstractNumId w:val="16"/>
  </w:num>
  <w:num w:numId="16">
    <w:abstractNumId w:val="19"/>
  </w:num>
  <w:num w:numId="17">
    <w:abstractNumId w:val="20"/>
  </w:num>
  <w:num w:numId="18">
    <w:abstractNumId w:val="4"/>
  </w:num>
  <w:num w:numId="19">
    <w:abstractNumId w:val="21"/>
  </w:num>
  <w:num w:numId="20">
    <w:abstractNumId w:val="5"/>
  </w:num>
  <w:num w:numId="21">
    <w:abstractNumId w:val="3"/>
  </w:num>
  <w:num w:numId="22">
    <w:abstractNumId w:val="26"/>
  </w:num>
  <w:num w:numId="23">
    <w:abstractNumId w:val="22"/>
  </w:num>
  <w:num w:numId="24">
    <w:abstractNumId w:val="13"/>
  </w:num>
  <w:num w:numId="25">
    <w:abstractNumId w:val="10"/>
  </w:num>
  <w:num w:numId="26">
    <w:abstractNumId w:val="25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W2NDU1MDCxtDQwMjZX0lEKTi0uzszPAykwqwUAhOHHlSwAAAA="/>
  </w:docVars>
  <w:rsids>
    <w:rsidRoot w:val="00546523"/>
    <w:rsid w:val="00002EAA"/>
    <w:rsid w:val="000230EC"/>
    <w:rsid w:val="000238AF"/>
    <w:rsid w:val="00024B7C"/>
    <w:rsid w:val="00024F69"/>
    <w:rsid w:val="00026118"/>
    <w:rsid w:val="00031E36"/>
    <w:rsid w:val="000361F7"/>
    <w:rsid w:val="000433A7"/>
    <w:rsid w:val="00047970"/>
    <w:rsid w:val="00054D28"/>
    <w:rsid w:val="00061773"/>
    <w:rsid w:val="0006380C"/>
    <w:rsid w:val="0007054A"/>
    <w:rsid w:val="00076AEE"/>
    <w:rsid w:val="0007724D"/>
    <w:rsid w:val="00077C49"/>
    <w:rsid w:val="0009238E"/>
    <w:rsid w:val="000A3A57"/>
    <w:rsid w:val="000B1A14"/>
    <w:rsid w:val="000B4500"/>
    <w:rsid w:val="000C092A"/>
    <w:rsid w:val="000C0CCC"/>
    <w:rsid w:val="000C6A6F"/>
    <w:rsid w:val="000C6F9A"/>
    <w:rsid w:val="000D4CDA"/>
    <w:rsid w:val="000D5A99"/>
    <w:rsid w:val="000D61F9"/>
    <w:rsid w:val="000E0EF1"/>
    <w:rsid w:val="000E3B49"/>
    <w:rsid w:val="0010496E"/>
    <w:rsid w:val="0010525B"/>
    <w:rsid w:val="0011206D"/>
    <w:rsid w:val="00121237"/>
    <w:rsid w:val="00124355"/>
    <w:rsid w:val="00126AA8"/>
    <w:rsid w:val="00132075"/>
    <w:rsid w:val="001342F0"/>
    <w:rsid w:val="001347A0"/>
    <w:rsid w:val="001364D7"/>
    <w:rsid w:val="001418A9"/>
    <w:rsid w:val="00141E7C"/>
    <w:rsid w:val="001439B2"/>
    <w:rsid w:val="001530F7"/>
    <w:rsid w:val="00163E8B"/>
    <w:rsid w:val="00164961"/>
    <w:rsid w:val="00166051"/>
    <w:rsid w:val="00167C80"/>
    <w:rsid w:val="00171764"/>
    <w:rsid w:val="00183EC7"/>
    <w:rsid w:val="00183F7E"/>
    <w:rsid w:val="00192691"/>
    <w:rsid w:val="001A004E"/>
    <w:rsid w:val="001A090F"/>
    <w:rsid w:val="001A713E"/>
    <w:rsid w:val="001B01D5"/>
    <w:rsid w:val="001B6E7C"/>
    <w:rsid w:val="001B7DC5"/>
    <w:rsid w:val="001C4528"/>
    <w:rsid w:val="001C7C3D"/>
    <w:rsid w:val="001D5704"/>
    <w:rsid w:val="001E054E"/>
    <w:rsid w:val="001F0400"/>
    <w:rsid w:val="001F1389"/>
    <w:rsid w:val="001F2C17"/>
    <w:rsid w:val="001F5747"/>
    <w:rsid w:val="00200743"/>
    <w:rsid w:val="002048B7"/>
    <w:rsid w:val="002067CF"/>
    <w:rsid w:val="00220A6C"/>
    <w:rsid w:val="00221EAF"/>
    <w:rsid w:val="00222AB5"/>
    <w:rsid w:val="00225858"/>
    <w:rsid w:val="00231F76"/>
    <w:rsid w:val="002324E5"/>
    <w:rsid w:val="00261B50"/>
    <w:rsid w:val="00293EE6"/>
    <w:rsid w:val="00294440"/>
    <w:rsid w:val="002A21AD"/>
    <w:rsid w:val="002A5AA6"/>
    <w:rsid w:val="002A5CF2"/>
    <w:rsid w:val="002B5A27"/>
    <w:rsid w:val="002C0077"/>
    <w:rsid w:val="002C0638"/>
    <w:rsid w:val="002C155B"/>
    <w:rsid w:val="002C55E6"/>
    <w:rsid w:val="002D45BD"/>
    <w:rsid w:val="002D560D"/>
    <w:rsid w:val="00302BC9"/>
    <w:rsid w:val="00306AE7"/>
    <w:rsid w:val="00313DD0"/>
    <w:rsid w:val="00324424"/>
    <w:rsid w:val="00334658"/>
    <w:rsid w:val="0033736F"/>
    <w:rsid w:val="003469AA"/>
    <w:rsid w:val="00374530"/>
    <w:rsid w:val="00381D51"/>
    <w:rsid w:val="00391455"/>
    <w:rsid w:val="00393331"/>
    <w:rsid w:val="00397FAA"/>
    <w:rsid w:val="003A0E94"/>
    <w:rsid w:val="003A2519"/>
    <w:rsid w:val="003A3043"/>
    <w:rsid w:val="003A496C"/>
    <w:rsid w:val="003A7D19"/>
    <w:rsid w:val="003B335F"/>
    <w:rsid w:val="003B599B"/>
    <w:rsid w:val="003B6EE7"/>
    <w:rsid w:val="003B78E4"/>
    <w:rsid w:val="003C3620"/>
    <w:rsid w:val="003D238A"/>
    <w:rsid w:val="003D2917"/>
    <w:rsid w:val="003E0AF6"/>
    <w:rsid w:val="003E1438"/>
    <w:rsid w:val="003E55FA"/>
    <w:rsid w:val="003F1AD3"/>
    <w:rsid w:val="003F1C7E"/>
    <w:rsid w:val="003F4DD8"/>
    <w:rsid w:val="003F767E"/>
    <w:rsid w:val="00420374"/>
    <w:rsid w:val="0043200B"/>
    <w:rsid w:val="00432DEB"/>
    <w:rsid w:val="00433572"/>
    <w:rsid w:val="00433EC7"/>
    <w:rsid w:val="0044015F"/>
    <w:rsid w:val="004516AD"/>
    <w:rsid w:val="00454309"/>
    <w:rsid w:val="004618B4"/>
    <w:rsid w:val="00462A5C"/>
    <w:rsid w:val="00463807"/>
    <w:rsid w:val="00476C24"/>
    <w:rsid w:val="0047713A"/>
    <w:rsid w:val="00490782"/>
    <w:rsid w:val="004947A5"/>
    <w:rsid w:val="00495875"/>
    <w:rsid w:val="004A099B"/>
    <w:rsid w:val="004B47BE"/>
    <w:rsid w:val="004B5502"/>
    <w:rsid w:val="004D1916"/>
    <w:rsid w:val="004D41D0"/>
    <w:rsid w:val="004D7E45"/>
    <w:rsid w:val="004E0B41"/>
    <w:rsid w:val="004E305C"/>
    <w:rsid w:val="004E3C65"/>
    <w:rsid w:val="004E7ACA"/>
    <w:rsid w:val="004F24F5"/>
    <w:rsid w:val="004F322D"/>
    <w:rsid w:val="005017AD"/>
    <w:rsid w:val="005271B4"/>
    <w:rsid w:val="00534A8D"/>
    <w:rsid w:val="00536BBB"/>
    <w:rsid w:val="0054040C"/>
    <w:rsid w:val="00542907"/>
    <w:rsid w:val="00543C05"/>
    <w:rsid w:val="00546523"/>
    <w:rsid w:val="00560A12"/>
    <w:rsid w:val="00561F96"/>
    <w:rsid w:val="0056720C"/>
    <w:rsid w:val="0057543D"/>
    <w:rsid w:val="00585132"/>
    <w:rsid w:val="00593B9D"/>
    <w:rsid w:val="005A19BE"/>
    <w:rsid w:val="005B0327"/>
    <w:rsid w:val="005B104B"/>
    <w:rsid w:val="005C461C"/>
    <w:rsid w:val="005C5757"/>
    <w:rsid w:val="005C7DAF"/>
    <w:rsid w:val="005D0FEB"/>
    <w:rsid w:val="005D165B"/>
    <w:rsid w:val="005D268D"/>
    <w:rsid w:val="005E1390"/>
    <w:rsid w:val="005F06C7"/>
    <w:rsid w:val="005F26B1"/>
    <w:rsid w:val="005F327F"/>
    <w:rsid w:val="005F3BE8"/>
    <w:rsid w:val="0060154A"/>
    <w:rsid w:val="006019B6"/>
    <w:rsid w:val="00604CF5"/>
    <w:rsid w:val="0061237B"/>
    <w:rsid w:val="00612D5A"/>
    <w:rsid w:val="006213E8"/>
    <w:rsid w:val="0062606F"/>
    <w:rsid w:val="00631B7D"/>
    <w:rsid w:val="00633383"/>
    <w:rsid w:val="00637C14"/>
    <w:rsid w:val="00640598"/>
    <w:rsid w:val="00643EE6"/>
    <w:rsid w:val="00653782"/>
    <w:rsid w:val="00655418"/>
    <w:rsid w:val="006573CA"/>
    <w:rsid w:val="00660795"/>
    <w:rsid w:val="00661EB7"/>
    <w:rsid w:val="00667585"/>
    <w:rsid w:val="00667FB4"/>
    <w:rsid w:val="006705F4"/>
    <w:rsid w:val="00672614"/>
    <w:rsid w:val="00685C49"/>
    <w:rsid w:val="00687D9A"/>
    <w:rsid w:val="0069106C"/>
    <w:rsid w:val="0069149A"/>
    <w:rsid w:val="006A03AE"/>
    <w:rsid w:val="006A69DB"/>
    <w:rsid w:val="006B2EBC"/>
    <w:rsid w:val="006C2EE2"/>
    <w:rsid w:val="006D07CD"/>
    <w:rsid w:val="006E2BCB"/>
    <w:rsid w:val="006E4865"/>
    <w:rsid w:val="00701048"/>
    <w:rsid w:val="0070276A"/>
    <w:rsid w:val="0070304B"/>
    <w:rsid w:val="0071490F"/>
    <w:rsid w:val="00716A20"/>
    <w:rsid w:val="00727B5C"/>
    <w:rsid w:val="00731D7D"/>
    <w:rsid w:val="00734547"/>
    <w:rsid w:val="00735020"/>
    <w:rsid w:val="00736392"/>
    <w:rsid w:val="007365D2"/>
    <w:rsid w:val="007409EF"/>
    <w:rsid w:val="00741925"/>
    <w:rsid w:val="00747EFB"/>
    <w:rsid w:val="00762518"/>
    <w:rsid w:val="00770F60"/>
    <w:rsid w:val="00773D6C"/>
    <w:rsid w:val="007765C1"/>
    <w:rsid w:val="007A4CA1"/>
    <w:rsid w:val="007A5D6E"/>
    <w:rsid w:val="007B1641"/>
    <w:rsid w:val="007B1B1D"/>
    <w:rsid w:val="007B2DE4"/>
    <w:rsid w:val="007B30BE"/>
    <w:rsid w:val="007D00F1"/>
    <w:rsid w:val="007D2A57"/>
    <w:rsid w:val="007D5243"/>
    <w:rsid w:val="007D5AA8"/>
    <w:rsid w:val="007D5EF1"/>
    <w:rsid w:val="007F0437"/>
    <w:rsid w:val="007F6BC5"/>
    <w:rsid w:val="00800726"/>
    <w:rsid w:val="00805D83"/>
    <w:rsid w:val="00805E8D"/>
    <w:rsid w:val="00811633"/>
    <w:rsid w:val="00816589"/>
    <w:rsid w:val="00816D0C"/>
    <w:rsid w:val="00837E5F"/>
    <w:rsid w:val="00846E68"/>
    <w:rsid w:val="00863865"/>
    <w:rsid w:val="00870AD8"/>
    <w:rsid w:val="00880895"/>
    <w:rsid w:val="00887B1F"/>
    <w:rsid w:val="0089196C"/>
    <w:rsid w:val="00895D76"/>
    <w:rsid w:val="008A0779"/>
    <w:rsid w:val="008A7663"/>
    <w:rsid w:val="008C16C3"/>
    <w:rsid w:val="008C21DD"/>
    <w:rsid w:val="008C7044"/>
    <w:rsid w:val="008D1211"/>
    <w:rsid w:val="008E011A"/>
    <w:rsid w:val="008E3841"/>
    <w:rsid w:val="008F3219"/>
    <w:rsid w:val="00910537"/>
    <w:rsid w:val="00932BB5"/>
    <w:rsid w:val="00936C66"/>
    <w:rsid w:val="00942A3D"/>
    <w:rsid w:val="009479EE"/>
    <w:rsid w:val="00973741"/>
    <w:rsid w:val="00975377"/>
    <w:rsid w:val="00986A9F"/>
    <w:rsid w:val="009A0205"/>
    <w:rsid w:val="009A2E7D"/>
    <w:rsid w:val="009A5FB0"/>
    <w:rsid w:val="009B0D51"/>
    <w:rsid w:val="009C1A16"/>
    <w:rsid w:val="009C230E"/>
    <w:rsid w:val="009C42D7"/>
    <w:rsid w:val="009D69C6"/>
    <w:rsid w:val="009E044E"/>
    <w:rsid w:val="009E20AD"/>
    <w:rsid w:val="009E26A8"/>
    <w:rsid w:val="009F66E4"/>
    <w:rsid w:val="009F74DA"/>
    <w:rsid w:val="00A035AE"/>
    <w:rsid w:val="00A14A00"/>
    <w:rsid w:val="00A2069C"/>
    <w:rsid w:val="00A2276B"/>
    <w:rsid w:val="00A3284D"/>
    <w:rsid w:val="00A51336"/>
    <w:rsid w:val="00A54399"/>
    <w:rsid w:val="00A670D7"/>
    <w:rsid w:val="00A836FE"/>
    <w:rsid w:val="00A84A53"/>
    <w:rsid w:val="00AA455C"/>
    <w:rsid w:val="00AC11E0"/>
    <w:rsid w:val="00AC1361"/>
    <w:rsid w:val="00AC4241"/>
    <w:rsid w:val="00AD1419"/>
    <w:rsid w:val="00AE3CA4"/>
    <w:rsid w:val="00AE76EC"/>
    <w:rsid w:val="00B105CA"/>
    <w:rsid w:val="00B10F41"/>
    <w:rsid w:val="00B16960"/>
    <w:rsid w:val="00B16E4E"/>
    <w:rsid w:val="00B26838"/>
    <w:rsid w:val="00B302A5"/>
    <w:rsid w:val="00B3282D"/>
    <w:rsid w:val="00B364CC"/>
    <w:rsid w:val="00B4276F"/>
    <w:rsid w:val="00B43435"/>
    <w:rsid w:val="00B444F1"/>
    <w:rsid w:val="00B44C84"/>
    <w:rsid w:val="00B457DD"/>
    <w:rsid w:val="00B53BB0"/>
    <w:rsid w:val="00B71873"/>
    <w:rsid w:val="00B83F5A"/>
    <w:rsid w:val="00B84A65"/>
    <w:rsid w:val="00B92DD1"/>
    <w:rsid w:val="00BA1E96"/>
    <w:rsid w:val="00BA71C1"/>
    <w:rsid w:val="00BB11E3"/>
    <w:rsid w:val="00BB4918"/>
    <w:rsid w:val="00BB6E67"/>
    <w:rsid w:val="00BB767B"/>
    <w:rsid w:val="00BC1BDA"/>
    <w:rsid w:val="00BD77BF"/>
    <w:rsid w:val="00BF10E5"/>
    <w:rsid w:val="00BF44C8"/>
    <w:rsid w:val="00C02023"/>
    <w:rsid w:val="00C02C16"/>
    <w:rsid w:val="00C157C5"/>
    <w:rsid w:val="00C258CB"/>
    <w:rsid w:val="00C316DD"/>
    <w:rsid w:val="00C34FF9"/>
    <w:rsid w:val="00C51431"/>
    <w:rsid w:val="00C61B48"/>
    <w:rsid w:val="00C63151"/>
    <w:rsid w:val="00C638AD"/>
    <w:rsid w:val="00C83D0F"/>
    <w:rsid w:val="00C85E39"/>
    <w:rsid w:val="00C87C4A"/>
    <w:rsid w:val="00C90170"/>
    <w:rsid w:val="00C9141D"/>
    <w:rsid w:val="00C932B2"/>
    <w:rsid w:val="00C93AD2"/>
    <w:rsid w:val="00C93DE4"/>
    <w:rsid w:val="00CA1DD6"/>
    <w:rsid w:val="00CA33EE"/>
    <w:rsid w:val="00CA42B5"/>
    <w:rsid w:val="00CB3CE9"/>
    <w:rsid w:val="00CB515D"/>
    <w:rsid w:val="00CB6456"/>
    <w:rsid w:val="00CC1A86"/>
    <w:rsid w:val="00CC1AF8"/>
    <w:rsid w:val="00CD0D58"/>
    <w:rsid w:val="00CD0E38"/>
    <w:rsid w:val="00CD3D7E"/>
    <w:rsid w:val="00CD7C9F"/>
    <w:rsid w:val="00CE3EE4"/>
    <w:rsid w:val="00CE4561"/>
    <w:rsid w:val="00CF3CCA"/>
    <w:rsid w:val="00D00025"/>
    <w:rsid w:val="00D0309E"/>
    <w:rsid w:val="00D11CB6"/>
    <w:rsid w:val="00D16FD9"/>
    <w:rsid w:val="00D21B57"/>
    <w:rsid w:val="00D22605"/>
    <w:rsid w:val="00D54A24"/>
    <w:rsid w:val="00D5661A"/>
    <w:rsid w:val="00D63CCC"/>
    <w:rsid w:val="00D63D8D"/>
    <w:rsid w:val="00D723B5"/>
    <w:rsid w:val="00D728DE"/>
    <w:rsid w:val="00D85E47"/>
    <w:rsid w:val="00D9296D"/>
    <w:rsid w:val="00D95F27"/>
    <w:rsid w:val="00DA1E24"/>
    <w:rsid w:val="00DA6731"/>
    <w:rsid w:val="00DB1A35"/>
    <w:rsid w:val="00DB2FD4"/>
    <w:rsid w:val="00DC3D7B"/>
    <w:rsid w:val="00DD2D0B"/>
    <w:rsid w:val="00DD6402"/>
    <w:rsid w:val="00DD646D"/>
    <w:rsid w:val="00DD7690"/>
    <w:rsid w:val="00DE1724"/>
    <w:rsid w:val="00DE1E3A"/>
    <w:rsid w:val="00DE4AF6"/>
    <w:rsid w:val="00DF6D06"/>
    <w:rsid w:val="00E11BD8"/>
    <w:rsid w:val="00E25E03"/>
    <w:rsid w:val="00E314A6"/>
    <w:rsid w:val="00E321AC"/>
    <w:rsid w:val="00E32B02"/>
    <w:rsid w:val="00E35F82"/>
    <w:rsid w:val="00E40C13"/>
    <w:rsid w:val="00E42C64"/>
    <w:rsid w:val="00E47B27"/>
    <w:rsid w:val="00E54BE6"/>
    <w:rsid w:val="00E563AE"/>
    <w:rsid w:val="00E60D96"/>
    <w:rsid w:val="00E62811"/>
    <w:rsid w:val="00E85134"/>
    <w:rsid w:val="00E919E3"/>
    <w:rsid w:val="00E92600"/>
    <w:rsid w:val="00EA2FE5"/>
    <w:rsid w:val="00EA5057"/>
    <w:rsid w:val="00EA71EC"/>
    <w:rsid w:val="00EA731B"/>
    <w:rsid w:val="00ED1337"/>
    <w:rsid w:val="00ED1ACC"/>
    <w:rsid w:val="00ED2090"/>
    <w:rsid w:val="00ED3295"/>
    <w:rsid w:val="00EE30CA"/>
    <w:rsid w:val="00EE62AF"/>
    <w:rsid w:val="00EE6988"/>
    <w:rsid w:val="00EF4FD3"/>
    <w:rsid w:val="00F17E42"/>
    <w:rsid w:val="00F23327"/>
    <w:rsid w:val="00F241D0"/>
    <w:rsid w:val="00F25A86"/>
    <w:rsid w:val="00F27002"/>
    <w:rsid w:val="00F322F7"/>
    <w:rsid w:val="00F33FC0"/>
    <w:rsid w:val="00F45CD5"/>
    <w:rsid w:val="00F4639E"/>
    <w:rsid w:val="00F4653D"/>
    <w:rsid w:val="00F47232"/>
    <w:rsid w:val="00F50AD6"/>
    <w:rsid w:val="00F51B10"/>
    <w:rsid w:val="00F55561"/>
    <w:rsid w:val="00F569F8"/>
    <w:rsid w:val="00F6320B"/>
    <w:rsid w:val="00F67ED5"/>
    <w:rsid w:val="00F7267E"/>
    <w:rsid w:val="00F741A5"/>
    <w:rsid w:val="00F9053A"/>
    <w:rsid w:val="00F9068A"/>
    <w:rsid w:val="00F97136"/>
    <w:rsid w:val="00FA1176"/>
    <w:rsid w:val="00FA2CC0"/>
    <w:rsid w:val="00FA5901"/>
    <w:rsid w:val="00FA5C68"/>
    <w:rsid w:val="00FA6DCD"/>
    <w:rsid w:val="00FB73C6"/>
    <w:rsid w:val="00FC0767"/>
    <w:rsid w:val="00FC19F2"/>
    <w:rsid w:val="00FE1E74"/>
    <w:rsid w:val="00FF4A07"/>
    <w:rsid w:val="00FF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8FCDD5"/>
  <w15:chartTrackingRefBased/>
  <w15:docId w15:val="{025AAD54-1E3D-40FB-8FFC-F5574362C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69F8"/>
    <w:pPr>
      <w:widowControl w:val="0"/>
      <w:spacing w:after="0" w:line="240" w:lineRule="auto"/>
    </w:pPr>
    <w:rPr>
      <w:rFonts w:ascii="Xerox Serif Wide" w:eastAsia="Times New Roman" w:hAnsi="Xerox Serif Wide" w:cs="Times New Roman"/>
      <w:snapToGrid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rsid w:val="00546523"/>
  </w:style>
  <w:style w:type="paragraph" w:styleId="Footer">
    <w:name w:val="footer"/>
    <w:basedOn w:val="Normal"/>
    <w:link w:val="FooterChar"/>
    <w:uiPriority w:val="99"/>
    <w:unhideWhenUsed/>
    <w:rsid w:val="00546523"/>
    <w:pPr>
      <w:widowControl/>
      <w:tabs>
        <w:tab w:val="center" w:pos="4680"/>
        <w:tab w:val="right" w:pos="9360"/>
      </w:tabs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FooterChar">
    <w:name w:val="Footer Char"/>
    <w:basedOn w:val="DefaultParagraphFont"/>
    <w:link w:val="Footer"/>
    <w:uiPriority w:val="99"/>
    <w:rsid w:val="00546523"/>
  </w:style>
  <w:style w:type="paragraph" w:styleId="NormalWeb">
    <w:name w:val="Normal (Web)"/>
    <w:basedOn w:val="Normal"/>
    <w:uiPriority w:val="99"/>
    <w:semiHidden/>
    <w:unhideWhenUsed/>
    <w:rsid w:val="00E25E03"/>
    <w:pPr>
      <w:spacing w:before="100" w:beforeAutospacing="1" w:after="100" w:afterAutospacing="1"/>
    </w:pPr>
    <w:rPr>
      <w:rFonts w:ascii="Times New Roman" w:hAnsi="Times New Roman"/>
      <w:szCs w:val="24"/>
      <w:lang w:eastAsia="en-CA"/>
    </w:rPr>
  </w:style>
  <w:style w:type="paragraph" w:styleId="ListParagraph">
    <w:name w:val="List Paragraph"/>
    <w:basedOn w:val="Normal"/>
    <w:uiPriority w:val="34"/>
    <w:qFormat/>
    <w:rsid w:val="005F327F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styleId="Hyperlink">
    <w:name w:val="Hyperlink"/>
    <w:basedOn w:val="DefaultParagraphFont"/>
    <w:uiPriority w:val="99"/>
    <w:unhideWhenUsed/>
    <w:rsid w:val="005F327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F327F"/>
    <w:rPr>
      <w:color w:val="605E5C"/>
      <w:shd w:val="clear" w:color="auto" w:fill="E1DFDD"/>
    </w:rPr>
  </w:style>
  <w:style w:type="paragraph" w:customStyle="1" w:styleId="DocumentLabel">
    <w:name w:val="Document Label"/>
    <w:next w:val="Normal"/>
    <w:rsid w:val="007B2DE4"/>
    <w:pPr>
      <w:spacing w:before="140" w:after="540" w:line="600" w:lineRule="atLeast"/>
      <w:ind w:left="840"/>
    </w:pPr>
    <w:rPr>
      <w:rFonts w:ascii="Times New Roman" w:eastAsia="Times New Roman" w:hAnsi="Times New Roman" w:cs="Times New Roman"/>
      <w:spacing w:val="-38"/>
      <w:sz w:val="60"/>
      <w:szCs w:val="20"/>
      <w:lang w:val="en-US"/>
    </w:rPr>
  </w:style>
  <w:style w:type="paragraph" w:styleId="MessageHeader">
    <w:name w:val="Message Header"/>
    <w:basedOn w:val="BodyText"/>
    <w:link w:val="MessageHeaderChar"/>
    <w:semiHidden/>
    <w:rsid w:val="007B2DE4"/>
    <w:pPr>
      <w:keepLines/>
      <w:spacing w:after="0" w:line="415" w:lineRule="atLeast"/>
      <w:ind w:left="1560" w:hanging="720"/>
    </w:pPr>
    <w:rPr>
      <w:rFonts w:ascii="Calibri" w:hAnsi="Calibri" w:cs="Calibri"/>
    </w:rPr>
  </w:style>
  <w:style w:type="character" w:customStyle="1" w:styleId="MessageHeaderChar">
    <w:name w:val="Message Header Char"/>
    <w:basedOn w:val="DefaultParagraphFont"/>
    <w:link w:val="MessageHeader"/>
    <w:semiHidden/>
    <w:rsid w:val="007B2DE4"/>
    <w:rPr>
      <w:rFonts w:ascii="Calibri" w:hAnsi="Calibri" w:cs="Calibri"/>
    </w:rPr>
  </w:style>
  <w:style w:type="paragraph" w:customStyle="1" w:styleId="MessageHeaderFirst">
    <w:name w:val="Message Header First"/>
    <w:basedOn w:val="MessageHeader"/>
    <w:next w:val="MessageHeader"/>
    <w:rsid w:val="007B2DE4"/>
  </w:style>
  <w:style w:type="character" w:customStyle="1" w:styleId="MessageHeaderLabel">
    <w:name w:val="Message Header Label"/>
    <w:rsid w:val="007B2DE4"/>
    <w:rPr>
      <w:rFonts w:ascii="Arial" w:hAnsi="Arial"/>
      <w:b/>
      <w:spacing w:val="-4"/>
      <w:sz w:val="18"/>
      <w:vertAlign w:val="baseline"/>
    </w:rPr>
  </w:style>
  <w:style w:type="paragraph" w:styleId="BodyText">
    <w:name w:val="Body Text"/>
    <w:basedOn w:val="Normal"/>
    <w:link w:val="BodyTextChar"/>
    <w:uiPriority w:val="1"/>
    <w:unhideWhenUsed/>
    <w:qFormat/>
    <w:rsid w:val="007B2DE4"/>
    <w:pPr>
      <w:widowControl/>
      <w:spacing w:after="120" w:line="259" w:lineRule="auto"/>
    </w:pPr>
    <w:rPr>
      <w:rFonts w:asciiTheme="minorHAnsi" w:eastAsiaTheme="minorHAnsi" w:hAnsiTheme="minorHAnsi" w:cstheme="minorBidi"/>
      <w:snapToGrid/>
      <w:sz w:val="22"/>
      <w:szCs w:val="22"/>
      <w:lang w:val="en-CA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7B2DE4"/>
  </w:style>
  <w:style w:type="character" w:styleId="SubtleEmphasis">
    <w:name w:val="Subtle Emphasis"/>
    <w:basedOn w:val="DefaultParagraphFont"/>
    <w:uiPriority w:val="19"/>
    <w:qFormat/>
    <w:rsid w:val="00687D9A"/>
    <w:rPr>
      <w:i/>
      <w:iCs/>
      <w:color w:val="404040" w:themeColor="text1" w:themeTint="BF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1B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BD8"/>
    <w:rPr>
      <w:rFonts w:ascii="Segoe UI" w:hAnsi="Segoe UI" w:cs="Segoe UI"/>
      <w:sz w:val="18"/>
      <w:szCs w:val="18"/>
    </w:rPr>
  </w:style>
  <w:style w:type="paragraph" w:styleId="NoSpacing">
    <w:name w:val="No Spacing"/>
    <w:link w:val="NoSpacingChar"/>
    <w:uiPriority w:val="1"/>
    <w:qFormat/>
    <w:rsid w:val="00A2276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A2276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560A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9C42D7"/>
    <w:pPr>
      <w:autoSpaceDE w:val="0"/>
      <w:autoSpaceDN w:val="0"/>
      <w:ind w:left="107"/>
    </w:pPr>
    <w:rPr>
      <w:rFonts w:ascii="Calibri" w:eastAsia="Calibri" w:hAnsi="Calibri" w:cs="Calibri"/>
      <w:snapToGrid/>
      <w:sz w:val="22"/>
      <w:szCs w:val="22"/>
    </w:rPr>
  </w:style>
  <w:style w:type="paragraph" w:customStyle="1" w:styleId="Pa1">
    <w:name w:val="Pa1"/>
    <w:basedOn w:val="Normal"/>
    <w:next w:val="Normal"/>
    <w:uiPriority w:val="99"/>
    <w:rsid w:val="002A5CF2"/>
    <w:pPr>
      <w:widowControl/>
      <w:autoSpaceDE w:val="0"/>
      <w:autoSpaceDN w:val="0"/>
      <w:adjustRightInd w:val="0"/>
      <w:spacing w:line="241" w:lineRule="atLeast"/>
    </w:pPr>
    <w:rPr>
      <w:rFonts w:ascii="Myriad Pro" w:hAnsi="Myriad Pro"/>
      <w:snapToGrid/>
      <w:szCs w:val="24"/>
      <w:lang w:val="en-CA" w:eastAsia="en-CA"/>
    </w:rPr>
  </w:style>
  <w:style w:type="table" w:customStyle="1" w:styleId="TableGrid0">
    <w:name w:val="TableGrid"/>
    <w:rsid w:val="00433EC7"/>
    <w:pPr>
      <w:spacing w:after="0" w:line="240" w:lineRule="auto"/>
    </w:pPr>
    <w:rPr>
      <w:rFonts w:eastAsiaTheme="minorEastAsia"/>
      <w:lang w:eastAsia="en-C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165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D7DF16-7345-45BC-A3B1-66B8CEDC3A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</TotalTime>
  <Pages>3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LS</dc:creator>
  <cp:keywords/>
  <dc:description/>
  <cp:lastModifiedBy>Bruce Hicks</cp:lastModifiedBy>
  <cp:revision>6</cp:revision>
  <cp:lastPrinted>2019-12-14T14:35:00Z</cp:lastPrinted>
  <dcterms:created xsi:type="dcterms:W3CDTF">2020-03-08T19:18:00Z</dcterms:created>
  <dcterms:modified xsi:type="dcterms:W3CDTF">2021-04-22T17:46:00Z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">
    <vt:lpwstr>LS</vt:lpwstr>
  </property>
  <property fmtid="{D5CDD505-2E9C-101B-9397-08002B2CF9AE}" pid="3" name="FileName">
    <vt:lpwstr>ES-HRC</vt:lpwstr>
  </property>
  <property fmtid="{D5CDD505-2E9C-101B-9397-08002B2CF9AE}" pid="4" name="Date">
    <vt:lpwstr>17/12/19</vt:lpwstr>
  </property>
  <property fmtid="{D5CDD505-2E9C-101B-9397-08002B2CF9AE}" pid="5" name="Revision">
    <vt:lpwstr>002</vt:lpwstr>
  </property>
  <property fmtid="{D5CDD505-2E9C-101B-9397-08002B2CF9AE}" pid="6" name="Project Name">
    <vt:lpwstr>
    </vt:lpwstr>
  </property>
  <property fmtid="{D5CDD505-2E9C-101B-9397-08002B2CF9AE}" pid="7" name="ProjectNumber">
    <vt:lpwstr>
    </vt:lpwstr>
  </property>
  <property fmtid="{D5CDD505-2E9C-101B-9397-08002B2CF9AE}" pid="8" name="CustomerName">
    <vt:lpwstr>
    </vt:lpwstr>
  </property>
  <property fmtid="{D5CDD505-2E9C-101B-9397-08002B2CF9AE}" pid="9" name="Status">
    <vt:lpwstr>REVIEW DOCUMENT</vt:lpwstr>
  </property>
</Properties>
</file>