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DAD5116" w14:textId="37F9BCF9" w:rsidR="00C333D5" w:rsidRDefault="0014548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OUTSIDE TEMPERATURE TRANSMITTER WITH SHIELD</w:t>
      </w:r>
    </w:p>
    <w:p w14:paraId="6A714E0C" w14:textId="6D881D40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3E1FCB">
        <w:rPr>
          <w:rFonts w:ascii="Calibri" w:eastAsia="Calibri" w:hAnsi="Calibri" w:cs="Calibri"/>
          <w:color w:val="7E7E7E"/>
          <w:lang w:val="en-US"/>
        </w:rPr>
        <w:t>X</w:t>
      </w:r>
      <w:r w:rsidR="0014548D">
        <w:rPr>
          <w:rFonts w:ascii="Calibri" w:eastAsia="Calibri" w:hAnsi="Calibri" w:cs="Calibri"/>
          <w:color w:val="7E7E7E"/>
          <w:lang w:val="en-US"/>
        </w:rPr>
        <w:t>OB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3E5789C4" w14:textId="0708C59B" w:rsidR="0014548D" w:rsidRDefault="0014548D" w:rsidP="0014548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outside temperature transmitter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utilizes a precision platinum RTD sensor.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are constructed to provide excellent heat transfer,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are potted to resist moisture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penetration. A sun and wind shield </w:t>
      </w:r>
      <w:proofErr w:type="gramStart"/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</w:t>
      </w:r>
      <w:proofErr w:type="gramEnd"/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ntegrated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into the enclosure. It is provided in a weatherproof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Polycarbonate enclosure. A transmitter that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provides a high accuracy signal with excellent </w:t>
      </w:r>
      <w:r w:rsidR="008A6458"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long</w:t>
      </w:r>
      <w:r w:rsidR="008A645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-term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 hysteresis and fast response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4548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with various ranges.</w:t>
      </w:r>
    </w:p>
    <w:p w14:paraId="09670A67" w14:textId="77777777" w:rsidR="0014548D" w:rsidRDefault="0014548D" w:rsidP="0014548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3F4D0935" w:rsidR="00AE3CA4" w:rsidRPr="00D501B2" w:rsidRDefault="00391455" w:rsidP="0014548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01B2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16E9E916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269F9CFA" w14:textId="466B3119" w:rsidR="00DE1CAF" w:rsidRDefault="00DE1CA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Available with 4-20mA, 0-5Vdc or 0-10Vdc analog outputs</w:t>
      </w:r>
    </w:p>
    <w:p w14:paraId="19475E13" w14:textId="5C13FE23" w:rsidR="00DE1CAF" w:rsidRDefault="00DE1CA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Three temperature ranges, 0-35C, 0-50C or 0-100C options.</w:t>
      </w:r>
    </w:p>
    <w:p w14:paraId="06096EBE" w14:textId="7A997D6F" w:rsidR="00DE1CAF" w:rsidRDefault="00DE1CA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PCB conformal coated for environmental protection.</w:t>
      </w:r>
    </w:p>
    <w:p w14:paraId="6A46DC8F" w14:textId="77777777" w:rsidR="00A00EF7" w:rsidRDefault="00A00EF7" w:rsidP="00A00EF7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3B884E63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77341024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35C2FAA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229D4688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06A7849C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39706CC" w14:textId="77777777" w:rsidR="00A00EF7" w:rsidRDefault="00A00EF7" w:rsidP="00A00EF7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snapToGrid/>
          <w:color w:val="7F7F7F" w:themeColor="text1" w:themeTint="80"/>
          <w:sz w:val="22"/>
          <w:szCs w:val="22"/>
          <w:lang w:val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Sensing probe shall be protected from sun and/or wind with a protective polycarbonate shield</w:t>
      </w:r>
    </w:p>
    <w:p w14:paraId="33ECADCE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9D48EAE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one-piece 6mm O.D 304 stainless steel</w:t>
      </w:r>
    </w:p>
    <w:p w14:paraId="0A7270B2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-40 to 50°C (-40 to 122°F)</w:t>
      </w:r>
    </w:p>
    <w:p w14:paraId="635A1B14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12CDB3DF" w14:textId="77777777" w:rsidR="00A00EF7" w:rsidRDefault="00A00EF7" w:rsidP="00A00EF7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2941547A" w14:textId="77777777" w:rsidR="0072693C" w:rsidRDefault="0072693C" w:rsidP="0072693C">
      <w:pPr>
        <w:jc w:val="both"/>
        <w:rPr>
          <w:color w:val="7F7F7F" w:themeColor="text1" w:themeTint="80"/>
        </w:rPr>
      </w:pPr>
    </w:p>
    <w:p w14:paraId="6D6E02D5" w14:textId="77777777" w:rsidR="0072693C" w:rsidRPr="0072693C" w:rsidRDefault="0072693C" w:rsidP="0072693C">
      <w:pPr>
        <w:jc w:val="both"/>
        <w:rPr>
          <w:color w:val="7F7F7F" w:themeColor="text1" w:themeTint="80"/>
        </w:rPr>
      </w:pP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5428E034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2"/>
        <w:tblpPr w:vertAnchor="text" w:horzAnchor="margin" w:tblpY="281"/>
        <w:tblOverlap w:val="never"/>
        <w:tblW w:w="1062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804"/>
      </w:tblGrid>
      <w:tr w:rsidR="00E472BF" w:rsidRPr="00D501B2" w14:paraId="33E4FC5B" w14:textId="77777777" w:rsidTr="00E472BF">
        <w:trPr>
          <w:trHeight w:val="340"/>
        </w:trPr>
        <w:tc>
          <w:tcPr>
            <w:tcW w:w="3823" w:type="dxa"/>
            <w:shd w:val="clear" w:color="auto" w:fill="007464"/>
          </w:tcPr>
          <w:p w14:paraId="4DCFAB3D" w14:textId="77777777" w:rsidR="00E472BF" w:rsidRPr="00D501B2" w:rsidRDefault="00E472BF" w:rsidP="00E472BF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32E91C07" w14:textId="77777777" w:rsidR="00E472BF" w:rsidRPr="00D501B2" w:rsidRDefault="00E472BF" w:rsidP="00E472BF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E472BF" w:rsidRPr="00D501B2" w14:paraId="45250BFA" w14:textId="77777777" w:rsidTr="00E472BF">
        <w:trPr>
          <w:trHeight w:val="213"/>
        </w:trPr>
        <w:tc>
          <w:tcPr>
            <w:tcW w:w="3823" w:type="dxa"/>
          </w:tcPr>
          <w:p w14:paraId="72B1F14B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</w:p>
        </w:tc>
        <w:tc>
          <w:tcPr>
            <w:tcW w:w="6804" w:type="dxa"/>
          </w:tcPr>
          <w:p w14:paraId="2F82B9F7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1000 Ω platinum RTD</w:t>
            </w:r>
          </w:p>
        </w:tc>
      </w:tr>
      <w:tr w:rsidR="00E472BF" w:rsidRPr="00D501B2" w14:paraId="2A83169C" w14:textId="77777777" w:rsidTr="00E472BF">
        <w:trPr>
          <w:trHeight w:val="212"/>
        </w:trPr>
        <w:tc>
          <w:tcPr>
            <w:tcW w:w="3823" w:type="dxa"/>
            <w:shd w:val="clear" w:color="auto" w:fill="E7E6E6" w:themeFill="background2"/>
          </w:tcPr>
          <w:p w14:paraId="39494818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6804" w:type="dxa"/>
            <w:shd w:val="clear" w:color="auto" w:fill="E7E6E6" w:themeFill="background2"/>
          </w:tcPr>
          <w:p w14:paraId="4B5F8521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±0.3°C (±0.54°F) @ 0°C (32°F)</w:t>
            </w:r>
          </w:p>
        </w:tc>
      </w:tr>
      <w:tr w:rsidR="00E472BF" w:rsidRPr="00D501B2" w14:paraId="3A406AEA" w14:textId="77777777" w:rsidTr="00E472BF">
        <w:trPr>
          <w:trHeight w:val="208"/>
        </w:trPr>
        <w:tc>
          <w:tcPr>
            <w:tcW w:w="3823" w:type="dxa"/>
            <w:shd w:val="clear" w:color="auto" w:fill="FFFEFD"/>
          </w:tcPr>
          <w:p w14:paraId="02072D6D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6804" w:type="dxa"/>
            <w:shd w:val="clear" w:color="auto" w:fill="FFFEFD"/>
          </w:tcPr>
          <w:p w14:paraId="68665E66" w14:textId="1536DBD5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>-40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to 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>50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°C (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>-40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to 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>122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°F)</w:t>
            </w:r>
          </w:p>
        </w:tc>
      </w:tr>
      <w:tr w:rsidR="00E472BF" w:rsidRPr="00D501B2" w14:paraId="1AE7C891" w14:textId="77777777" w:rsidTr="00E472BF">
        <w:trPr>
          <w:trHeight w:val="208"/>
        </w:trPr>
        <w:tc>
          <w:tcPr>
            <w:tcW w:w="3823" w:type="dxa"/>
            <w:shd w:val="clear" w:color="auto" w:fill="E7E6E6" w:themeFill="background2"/>
          </w:tcPr>
          <w:p w14:paraId="54526727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WIRE MATERIAL</w:t>
            </w:r>
          </w:p>
        </w:tc>
        <w:tc>
          <w:tcPr>
            <w:tcW w:w="6804" w:type="dxa"/>
            <w:shd w:val="clear" w:color="auto" w:fill="E7E6E6" w:themeFill="background2"/>
          </w:tcPr>
          <w:p w14:paraId="784C1C54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PVC insulated, parallel bonded, 22 AWG</w:t>
            </w:r>
          </w:p>
        </w:tc>
      </w:tr>
      <w:tr w:rsidR="00E472BF" w:rsidRPr="00D501B2" w14:paraId="7A02A2E6" w14:textId="77777777" w:rsidTr="00E472BF">
        <w:trPr>
          <w:trHeight w:val="219"/>
        </w:trPr>
        <w:tc>
          <w:tcPr>
            <w:tcW w:w="3823" w:type="dxa"/>
          </w:tcPr>
          <w:p w14:paraId="49061481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PROBE MATERIAL</w:t>
            </w:r>
          </w:p>
        </w:tc>
        <w:tc>
          <w:tcPr>
            <w:tcW w:w="6804" w:type="dxa"/>
          </w:tcPr>
          <w:p w14:paraId="094D6AB0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304 series stainless steel</w:t>
            </w:r>
          </w:p>
        </w:tc>
      </w:tr>
      <w:tr w:rsidR="00E472BF" w:rsidRPr="00D501B2" w14:paraId="2D011AE9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52303DE6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PROBE DIAMETER</w:t>
            </w:r>
          </w:p>
        </w:tc>
        <w:tc>
          <w:tcPr>
            <w:tcW w:w="6804" w:type="dxa"/>
            <w:shd w:val="clear" w:color="auto" w:fill="E7E6E6" w:themeFill="background2"/>
          </w:tcPr>
          <w:p w14:paraId="1FC39392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bookmarkStart w:id="0" w:name="_GoBack"/>
            <w:bookmarkEnd w:id="0"/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6 mm (0.236”)</w:t>
            </w:r>
          </w:p>
        </w:tc>
      </w:tr>
      <w:tr w:rsidR="00E472BF" w:rsidRPr="00D501B2" w14:paraId="2F144113" w14:textId="77777777" w:rsidTr="00E472BF">
        <w:trPr>
          <w:trHeight w:val="368"/>
        </w:trPr>
        <w:tc>
          <w:tcPr>
            <w:tcW w:w="3823" w:type="dxa"/>
            <w:shd w:val="clear" w:color="auto" w:fill="E7E6E6" w:themeFill="background2"/>
          </w:tcPr>
          <w:p w14:paraId="1E723271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CURRENT CONSUMPTION</w:t>
            </w:r>
          </w:p>
        </w:tc>
        <w:tc>
          <w:tcPr>
            <w:tcW w:w="6804" w:type="dxa"/>
            <w:shd w:val="clear" w:color="auto" w:fill="E7E6E6" w:themeFill="background2"/>
          </w:tcPr>
          <w:p w14:paraId="1E05CBB4" w14:textId="77777777" w:rsidR="00E472BF" w:rsidRDefault="00E472BF" w:rsidP="00E472BF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Current: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20 mA </w:t>
            </w:r>
          </w:p>
          <w:p w14:paraId="5F648A23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Voltage: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5 mA</w:t>
            </w:r>
          </w:p>
        </w:tc>
      </w:tr>
      <w:tr w:rsidR="00E472BF" w:rsidRPr="00D501B2" w14:paraId="194A9204" w14:textId="77777777" w:rsidTr="00E472BF">
        <w:trPr>
          <w:trHeight w:val="368"/>
        </w:trPr>
        <w:tc>
          <w:tcPr>
            <w:tcW w:w="3823" w:type="dxa"/>
          </w:tcPr>
          <w:p w14:paraId="37114002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OUTPUT SIGNAL</w:t>
            </w:r>
          </w:p>
        </w:tc>
        <w:tc>
          <w:tcPr>
            <w:tcW w:w="6804" w:type="dxa"/>
          </w:tcPr>
          <w:p w14:paraId="2BD158DB" w14:textId="77777777" w:rsidR="00E472BF" w:rsidRPr="00D501B2" w:rsidRDefault="00E472BF" w:rsidP="00E472BF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4-20 mA current loop, 0-5 Vdc, or 0-10 Vdc (factory configured)</w:t>
            </w:r>
          </w:p>
        </w:tc>
      </w:tr>
      <w:tr w:rsidR="00E472BF" w:rsidRPr="00D501B2" w14:paraId="1C336D8E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5CD06FBB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TRANSMITTER ACCURACY</w:t>
            </w:r>
          </w:p>
        </w:tc>
        <w:tc>
          <w:tcPr>
            <w:tcW w:w="6804" w:type="dxa"/>
            <w:shd w:val="clear" w:color="auto" w:fill="E7E6E6" w:themeFill="background2"/>
          </w:tcPr>
          <w:p w14:paraId="435B2F53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±0.1% of span, including linearity</w:t>
            </w:r>
          </w:p>
        </w:tc>
      </w:tr>
      <w:tr w:rsidR="00E472BF" w:rsidRPr="00D501B2" w14:paraId="6A0FB985" w14:textId="77777777" w:rsidTr="00E472BF">
        <w:trPr>
          <w:trHeight w:val="209"/>
        </w:trPr>
        <w:tc>
          <w:tcPr>
            <w:tcW w:w="3823" w:type="dxa"/>
          </w:tcPr>
          <w:p w14:paraId="7BFE915C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MINIMUM LOOP CURRENT</w:t>
            </w:r>
          </w:p>
        </w:tc>
        <w:tc>
          <w:tcPr>
            <w:tcW w:w="6804" w:type="dxa"/>
          </w:tcPr>
          <w:p w14:paraId="701B8023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2 mA nominal (occurs with shorted sensor)</w:t>
            </w:r>
          </w:p>
        </w:tc>
      </w:tr>
      <w:tr w:rsidR="00E472BF" w:rsidRPr="00D501B2" w14:paraId="162469A2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784D186D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LOOP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40AF0A21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22.5 mA nominal (occurs with open sensor)</w:t>
            </w:r>
          </w:p>
        </w:tc>
      </w:tr>
      <w:tr w:rsidR="00E472BF" w:rsidRPr="00D501B2" w14:paraId="77BB7562" w14:textId="77777777" w:rsidTr="00E472BF">
        <w:trPr>
          <w:trHeight w:val="209"/>
        </w:trPr>
        <w:tc>
          <w:tcPr>
            <w:tcW w:w="3823" w:type="dxa"/>
          </w:tcPr>
          <w:p w14:paraId="0DF536EF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LOOP LOAD</w:t>
            </w:r>
          </w:p>
        </w:tc>
        <w:tc>
          <w:tcPr>
            <w:tcW w:w="6804" w:type="dxa"/>
          </w:tcPr>
          <w:p w14:paraId="13492274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&gt;600 Ω</w:t>
            </w:r>
          </w:p>
        </w:tc>
      </w:tr>
      <w:tr w:rsidR="00E472BF" w:rsidRPr="00D501B2" w14:paraId="013AD940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6D93281C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0-5 VDC POWER SUPPLY</w:t>
            </w:r>
          </w:p>
        </w:tc>
        <w:tc>
          <w:tcPr>
            <w:tcW w:w="6804" w:type="dxa"/>
            <w:shd w:val="clear" w:color="auto" w:fill="E7E6E6" w:themeFill="background2"/>
          </w:tcPr>
          <w:p w14:paraId="4176AF96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10-35 Vdc or 10-32 Vac</w:t>
            </w:r>
          </w:p>
        </w:tc>
      </w:tr>
      <w:tr w:rsidR="00E472BF" w:rsidRPr="00D501B2" w14:paraId="1C124D9B" w14:textId="77777777" w:rsidTr="00E472BF">
        <w:trPr>
          <w:trHeight w:val="209"/>
        </w:trPr>
        <w:tc>
          <w:tcPr>
            <w:tcW w:w="3823" w:type="dxa"/>
          </w:tcPr>
          <w:p w14:paraId="49AD11DD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0-10 VDC POWER SUPPLY</w:t>
            </w:r>
          </w:p>
        </w:tc>
        <w:tc>
          <w:tcPr>
            <w:tcW w:w="6804" w:type="dxa"/>
          </w:tcPr>
          <w:p w14:paraId="0F932C2C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15-30 Vdc or 15-28 Vac</w:t>
            </w:r>
          </w:p>
        </w:tc>
      </w:tr>
      <w:tr w:rsidR="00E472BF" w:rsidRPr="00D501B2" w14:paraId="27108189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053800F0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4-20 mA LOOP POWER SUPPLY</w:t>
            </w:r>
          </w:p>
        </w:tc>
        <w:tc>
          <w:tcPr>
            <w:tcW w:w="6804" w:type="dxa"/>
            <w:shd w:val="clear" w:color="auto" w:fill="E7E6E6" w:themeFill="background2"/>
          </w:tcPr>
          <w:p w14:paraId="5088B18E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15-35 Vdc or 22-32 Vac</w:t>
            </w:r>
          </w:p>
        </w:tc>
      </w:tr>
      <w:tr w:rsidR="00E472BF" w:rsidRPr="00D501B2" w14:paraId="589F6F6F" w14:textId="77777777" w:rsidTr="00E472BF">
        <w:trPr>
          <w:trHeight w:val="209"/>
        </w:trPr>
        <w:tc>
          <w:tcPr>
            <w:tcW w:w="3823" w:type="dxa"/>
          </w:tcPr>
          <w:p w14:paraId="3F461C4B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CURRENT (VOLTAGE)</w:t>
            </w:r>
          </w:p>
        </w:tc>
        <w:tc>
          <w:tcPr>
            <w:tcW w:w="6804" w:type="dxa"/>
          </w:tcPr>
          <w:p w14:paraId="7FB83392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5 mA nominal</w:t>
            </w:r>
          </w:p>
        </w:tc>
      </w:tr>
      <w:tr w:rsidR="00E472BF" w:rsidRPr="00D501B2" w14:paraId="18B93252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7782D7DA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OUTPUT (VOLTAGE)</w:t>
            </w:r>
          </w:p>
        </w:tc>
        <w:tc>
          <w:tcPr>
            <w:tcW w:w="6804" w:type="dxa"/>
            <w:shd w:val="clear" w:color="auto" w:fill="E7E6E6" w:themeFill="background2"/>
          </w:tcPr>
          <w:p w14:paraId="719FC0ED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Limited to &lt;5.5 Vdc or 0-5 Vdc, &lt;10.5 for 0-10 Vdc</w:t>
            </w:r>
          </w:p>
        </w:tc>
      </w:tr>
      <w:tr w:rsidR="00E472BF" w:rsidRPr="00D501B2" w14:paraId="4D59F255" w14:textId="77777777" w:rsidTr="00E472BF">
        <w:trPr>
          <w:trHeight w:val="209"/>
        </w:trPr>
        <w:tc>
          <w:tcPr>
            <w:tcW w:w="3823" w:type="dxa"/>
          </w:tcPr>
          <w:p w14:paraId="13CC2EC3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INPUT VOLTAGE EFFECT</w:t>
            </w:r>
          </w:p>
        </w:tc>
        <w:tc>
          <w:tcPr>
            <w:tcW w:w="6804" w:type="dxa"/>
          </w:tcPr>
          <w:p w14:paraId="1B2AA072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E472BF" w:rsidRPr="00D501B2" w14:paraId="5A5C619A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0EB27435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PROTECTION CIRCUITRY</w:t>
            </w:r>
          </w:p>
        </w:tc>
        <w:tc>
          <w:tcPr>
            <w:tcW w:w="6804" w:type="dxa"/>
            <w:shd w:val="clear" w:color="auto" w:fill="E7E6E6" w:themeFill="background2"/>
          </w:tcPr>
          <w:p w14:paraId="6F20DA1C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E472BF" w:rsidRPr="00D501B2" w14:paraId="660B6DC1" w14:textId="77777777" w:rsidTr="00E472BF">
        <w:trPr>
          <w:trHeight w:val="209"/>
        </w:trPr>
        <w:tc>
          <w:tcPr>
            <w:tcW w:w="3823" w:type="dxa"/>
          </w:tcPr>
          <w:p w14:paraId="25192D7C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6804" w:type="dxa"/>
          </w:tcPr>
          <w:p w14:paraId="51F2AE09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-40 to 50°C (-40 to 122°F), 5 to 95 %RH non-condensing</w:t>
            </w:r>
          </w:p>
        </w:tc>
      </w:tr>
      <w:tr w:rsidR="00E472BF" w:rsidRPr="00D501B2" w14:paraId="73638B6F" w14:textId="77777777" w:rsidTr="00E472BF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5F7E60D3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ENCLSOURE</w:t>
            </w:r>
          </w:p>
        </w:tc>
        <w:tc>
          <w:tcPr>
            <w:tcW w:w="6804" w:type="dxa"/>
            <w:shd w:val="clear" w:color="auto" w:fill="E7E6E6" w:themeFill="background2"/>
          </w:tcPr>
          <w:p w14:paraId="0E556515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A: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>Polycarbonate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, UL94-V0, IP65 (NEMA 4X)</w:t>
            </w:r>
          </w:p>
          <w:p w14:paraId="7D1395B7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E: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A, with thread adapter (1/2” NPT to M16), and cable gland fitting</w:t>
            </w:r>
          </w:p>
        </w:tc>
      </w:tr>
      <w:tr w:rsidR="00E472BF" w:rsidRPr="00D501B2" w14:paraId="64649BB2" w14:textId="77777777" w:rsidTr="00E472BF">
        <w:trPr>
          <w:trHeight w:val="368"/>
        </w:trPr>
        <w:tc>
          <w:tcPr>
            <w:tcW w:w="3823" w:type="dxa"/>
          </w:tcPr>
          <w:p w14:paraId="4CE90833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TERMINATION</w:t>
            </w:r>
          </w:p>
        </w:tc>
        <w:tc>
          <w:tcPr>
            <w:tcW w:w="6804" w:type="dxa"/>
          </w:tcPr>
          <w:p w14:paraId="22EC7581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Screw terminal block (14 to 22 AWG)</w:t>
            </w:r>
          </w:p>
        </w:tc>
      </w:tr>
      <w:tr w:rsidR="00E472BF" w:rsidRPr="00D501B2" w14:paraId="462DA3FB" w14:textId="77777777" w:rsidTr="00E472BF">
        <w:trPr>
          <w:trHeight w:val="216"/>
        </w:trPr>
        <w:tc>
          <w:tcPr>
            <w:tcW w:w="3823" w:type="dxa"/>
            <w:shd w:val="clear" w:color="auto" w:fill="E7E6E6" w:themeFill="background2"/>
          </w:tcPr>
          <w:p w14:paraId="02B5E099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6804" w:type="dxa"/>
            <w:shd w:val="clear" w:color="auto" w:fill="E7E6E6" w:themeFill="background2"/>
          </w:tcPr>
          <w:p w14:paraId="1675F466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  <w:tr w:rsidR="00E472BF" w:rsidRPr="00D501B2" w14:paraId="60BB0404" w14:textId="77777777" w:rsidTr="00E472BF">
        <w:trPr>
          <w:trHeight w:val="208"/>
        </w:trPr>
        <w:tc>
          <w:tcPr>
            <w:tcW w:w="3823" w:type="dxa"/>
            <w:shd w:val="clear" w:color="auto" w:fill="E7E6E6" w:themeFill="background2"/>
          </w:tcPr>
          <w:p w14:paraId="5FF8A421" w14:textId="77777777" w:rsidR="00E472BF" w:rsidRPr="00D501B2" w:rsidRDefault="00E472BF" w:rsidP="00E472BF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6804" w:type="dxa"/>
            <w:shd w:val="clear" w:color="auto" w:fill="E7E6E6" w:themeFill="background2"/>
          </w:tcPr>
          <w:p w14:paraId="60BD7EEC" w14:textId="77777777" w:rsidR="00E472BF" w:rsidRPr="00D501B2" w:rsidRDefault="00E472BF" w:rsidP="00E472BF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</w:tbl>
    <w:p w14:paraId="6DDEACBE" w14:textId="37A7D506" w:rsidR="00433EC7" w:rsidRDefault="00433EC7" w:rsidP="00E472BF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03DB" w14:textId="77777777" w:rsidR="00EA69A1" w:rsidRDefault="00EA69A1" w:rsidP="00546523">
      <w:r>
        <w:separator/>
      </w:r>
    </w:p>
  </w:endnote>
  <w:endnote w:type="continuationSeparator" w:id="0">
    <w:p w14:paraId="7D8A3A99" w14:textId="77777777" w:rsidR="00EA69A1" w:rsidRDefault="00EA69A1" w:rsidP="00546523">
      <w:r>
        <w:continuationSeparator/>
      </w:r>
    </w:p>
  </w:endnote>
  <w:endnote w:type="continuationNotice" w:id="1">
    <w:p w14:paraId="326900A1" w14:textId="77777777" w:rsidR="00EA69A1" w:rsidRDefault="00EA6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0F4765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D501B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DE1CAF">
                            <w:rPr>
                              <w:color w:val="FFFFFF" w:themeColor="background1"/>
                              <w:sz w:val="16"/>
                            </w:rPr>
                            <w:t>OB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0F4765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D501B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DE1CAF">
                      <w:rPr>
                        <w:color w:val="FFFFFF" w:themeColor="background1"/>
                        <w:sz w:val="16"/>
                      </w:rPr>
                      <w:t>OB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2B42" w14:textId="77777777" w:rsidR="00EA69A1" w:rsidRDefault="00EA69A1" w:rsidP="00546523">
      <w:r>
        <w:separator/>
      </w:r>
    </w:p>
  </w:footnote>
  <w:footnote w:type="continuationSeparator" w:id="0">
    <w:p w14:paraId="0E7A5687" w14:textId="77777777" w:rsidR="00EA69A1" w:rsidRDefault="00EA69A1" w:rsidP="00546523">
      <w:r>
        <w:continuationSeparator/>
      </w:r>
    </w:p>
  </w:footnote>
  <w:footnote w:type="continuationNotice" w:id="1">
    <w:p w14:paraId="34D3E685" w14:textId="77777777" w:rsidR="00EA69A1" w:rsidRDefault="00EA6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oFAJsnWGQ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4548D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1FCB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A20A2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4F4458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C4CA9"/>
    <w:rsid w:val="006D07CD"/>
    <w:rsid w:val="006E2BCB"/>
    <w:rsid w:val="006E4865"/>
    <w:rsid w:val="00701048"/>
    <w:rsid w:val="0070276A"/>
    <w:rsid w:val="0070304B"/>
    <w:rsid w:val="00712E27"/>
    <w:rsid w:val="0071490F"/>
    <w:rsid w:val="00716A20"/>
    <w:rsid w:val="0072693C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6458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0EF7"/>
    <w:rsid w:val="00A0327B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01B2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CAF"/>
    <w:rsid w:val="00DE1E3A"/>
    <w:rsid w:val="00DE4AF6"/>
    <w:rsid w:val="00DF6D06"/>
    <w:rsid w:val="00DF7000"/>
    <w:rsid w:val="00E11BD8"/>
    <w:rsid w:val="00E25E03"/>
    <w:rsid w:val="00E314A6"/>
    <w:rsid w:val="00E321AC"/>
    <w:rsid w:val="00E32B02"/>
    <w:rsid w:val="00E35F82"/>
    <w:rsid w:val="00E40C13"/>
    <w:rsid w:val="00E472BF"/>
    <w:rsid w:val="00E47B27"/>
    <w:rsid w:val="00E54BE6"/>
    <w:rsid w:val="00E563AE"/>
    <w:rsid w:val="00E60D96"/>
    <w:rsid w:val="00E62811"/>
    <w:rsid w:val="00E846FE"/>
    <w:rsid w:val="00E85134"/>
    <w:rsid w:val="00E919E3"/>
    <w:rsid w:val="00E92600"/>
    <w:rsid w:val="00EA5057"/>
    <w:rsid w:val="00EA69A1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01B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6</cp:revision>
  <cp:lastPrinted>2019-12-14T14:35:00Z</cp:lastPrinted>
  <dcterms:created xsi:type="dcterms:W3CDTF">2020-04-20T18:37:00Z</dcterms:created>
  <dcterms:modified xsi:type="dcterms:W3CDTF">2020-08-12T10:25:00Z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ES-TXOB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